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2455F5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об </w:t>
      </w:r>
      <w:r w:rsidR="00386C87">
        <w:rPr>
          <w:b/>
          <w:sz w:val="28"/>
          <w:szCs w:val="28"/>
        </w:rPr>
        <w:t xml:space="preserve">оперативной </w:t>
      </w:r>
      <w:r w:rsidRPr="001F4F85">
        <w:rPr>
          <w:b/>
          <w:sz w:val="28"/>
          <w:szCs w:val="28"/>
        </w:rPr>
        <w:t>обстановке с пожарами и их последствиями</w:t>
      </w:r>
      <w:r w:rsidR="00386C87">
        <w:rPr>
          <w:b/>
          <w:sz w:val="28"/>
          <w:szCs w:val="28"/>
        </w:rPr>
        <w:t>,</w:t>
      </w:r>
      <w:r w:rsidR="00A06B6B">
        <w:rPr>
          <w:b/>
          <w:sz w:val="28"/>
          <w:szCs w:val="28"/>
        </w:rPr>
        <w:t xml:space="preserve"> проводимой 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3DB64F91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377B74">
        <w:rPr>
          <w:b/>
          <w:sz w:val="28"/>
          <w:szCs w:val="28"/>
        </w:rPr>
        <w:t>31</w:t>
      </w:r>
      <w:r w:rsidR="00631543">
        <w:rPr>
          <w:b/>
          <w:sz w:val="28"/>
          <w:szCs w:val="28"/>
        </w:rPr>
        <w:t>.</w:t>
      </w:r>
      <w:r w:rsidR="00D611F1">
        <w:rPr>
          <w:b/>
          <w:sz w:val="28"/>
          <w:szCs w:val="28"/>
        </w:rPr>
        <w:t>0</w:t>
      </w:r>
      <w:r w:rsidR="00377B74">
        <w:rPr>
          <w:b/>
          <w:sz w:val="28"/>
          <w:szCs w:val="28"/>
        </w:rPr>
        <w:t>3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>202</w:t>
      </w:r>
      <w:r w:rsidR="00D611F1">
        <w:rPr>
          <w:b/>
          <w:sz w:val="28"/>
          <w:szCs w:val="28"/>
        </w:rPr>
        <w:t>2</w:t>
      </w:r>
      <w:r w:rsidR="000F422A">
        <w:rPr>
          <w:b/>
          <w:sz w:val="28"/>
          <w:szCs w:val="28"/>
        </w:rPr>
        <w:t>г.</w:t>
      </w:r>
      <w:r w:rsidR="00286C90">
        <w:rPr>
          <w:b/>
          <w:sz w:val="28"/>
          <w:szCs w:val="28"/>
        </w:rPr>
        <w:t xml:space="preserve"> 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DCDF28C" w14:textId="3512C90B" w:rsidR="00ED400C" w:rsidRPr="000F7127" w:rsidRDefault="008F073E" w:rsidP="00ED400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sz w:val="28"/>
          <w:szCs w:val="28"/>
        </w:rPr>
        <w:t>С начала 2022 года</w:t>
      </w:r>
      <w:r w:rsidR="00ED400C" w:rsidRPr="0037270B">
        <w:rPr>
          <w:sz w:val="28"/>
          <w:szCs w:val="28"/>
        </w:rPr>
        <w:t xml:space="preserve">, </w:t>
      </w:r>
      <w:r w:rsidR="00D611F1" w:rsidRPr="0037270B">
        <w:rPr>
          <w:sz w:val="28"/>
          <w:szCs w:val="28"/>
        </w:rPr>
        <w:t xml:space="preserve">по состоянию на </w:t>
      </w:r>
      <w:r w:rsidR="00377B74">
        <w:rPr>
          <w:sz w:val="28"/>
          <w:szCs w:val="28"/>
        </w:rPr>
        <w:t>31</w:t>
      </w:r>
      <w:r w:rsidR="00D611F1" w:rsidRPr="0037270B">
        <w:rPr>
          <w:sz w:val="28"/>
          <w:szCs w:val="28"/>
        </w:rPr>
        <w:t>.0</w:t>
      </w:r>
      <w:r w:rsidR="00377B74">
        <w:rPr>
          <w:sz w:val="28"/>
          <w:szCs w:val="28"/>
        </w:rPr>
        <w:t>3</w:t>
      </w:r>
      <w:r w:rsidR="00D611F1" w:rsidRPr="0037270B">
        <w:rPr>
          <w:sz w:val="28"/>
          <w:szCs w:val="28"/>
        </w:rPr>
        <w:t>.2022</w:t>
      </w:r>
      <w:r w:rsidR="00ED400C" w:rsidRPr="0037270B">
        <w:rPr>
          <w:sz w:val="28"/>
          <w:szCs w:val="28"/>
        </w:rPr>
        <w:t xml:space="preserve"> </w:t>
      </w:r>
      <w:r w:rsidR="00ED400C" w:rsidRPr="000F422A">
        <w:rPr>
          <w:b/>
          <w:sz w:val="28"/>
          <w:szCs w:val="28"/>
        </w:rPr>
        <w:t>на территории Республики Саха (Якутия)</w:t>
      </w:r>
      <w:r w:rsidR="00ED400C" w:rsidRPr="000F7127">
        <w:rPr>
          <w:sz w:val="28"/>
          <w:szCs w:val="28"/>
        </w:rPr>
        <w:t xml:space="preserve"> зарегистрировано </w:t>
      </w:r>
      <w:r w:rsidR="00377B74">
        <w:rPr>
          <w:sz w:val="28"/>
          <w:szCs w:val="28"/>
        </w:rPr>
        <w:t>446</w:t>
      </w:r>
      <w:r w:rsidR="00ED400C" w:rsidRPr="000F7127">
        <w:rPr>
          <w:sz w:val="28"/>
          <w:szCs w:val="28"/>
        </w:rPr>
        <w:t xml:space="preserve"> пожар</w:t>
      </w:r>
      <w:r w:rsidR="000F7127" w:rsidRPr="000F7127">
        <w:rPr>
          <w:sz w:val="28"/>
          <w:szCs w:val="28"/>
        </w:rPr>
        <w:t>ов</w:t>
      </w:r>
      <w:r w:rsidR="00ED400C" w:rsidRPr="000F7127">
        <w:rPr>
          <w:sz w:val="28"/>
          <w:szCs w:val="28"/>
        </w:rPr>
        <w:t xml:space="preserve"> (АППГ </w:t>
      </w:r>
      <w:r w:rsidR="00377B74">
        <w:rPr>
          <w:sz w:val="28"/>
          <w:szCs w:val="28"/>
        </w:rPr>
        <w:t>520</w:t>
      </w:r>
      <w:r w:rsidR="00ED400C" w:rsidRPr="000F7127">
        <w:rPr>
          <w:sz w:val="28"/>
          <w:szCs w:val="28"/>
        </w:rPr>
        <w:t xml:space="preserve">; </w:t>
      </w:r>
      <w:r w:rsidR="00ED400C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sz w:val="28"/>
          <w:szCs w:val="28"/>
        </w:rPr>
        <w:t xml:space="preserve"> </w:t>
      </w:r>
      <w:r w:rsidR="00ED400C" w:rsidRPr="000F7127">
        <w:rPr>
          <w:i/>
          <w:iCs/>
          <w:sz w:val="28"/>
          <w:szCs w:val="28"/>
        </w:rPr>
        <w:t>на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1</w:t>
      </w:r>
      <w:r w:rsidR="00377B74">
        <w:rPr>
          <w:sz w:val="28"/>
          <w:szCs w:val="28"/>
        </w:rPr>
        <w:t>4</w:t>
      </w:r>
      <w:r w:rsidR="000F7127" w:rsidRPr="000F7127">
        <w:rPr>
          <w:sz w:val="28"/>
          <w:szCs w:val="28"/>
        </w:rPr>
        <w:t>,2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 xml:space="preserve"> с</w:t>
      </w:r>
      <w:r w:rsidR="00ED400C" w:rsidRPr="000F7127">
        <w:rPr>
          <w:sz w:val="28"/>
          <w:szCs w:val="28"/>
        </w:rPr>
        <w:t xml:space="preserve"> материальны</w:t>
      </w:r>
      <w:r w:rsidR="000F7127" w:rsidRPr="000F7127">
        <w:rPr>
          <w:sz w:val="28"/>
          <w:szCs w:val="28"/>
        </w:rPr>
        <w:t>м</w:t>
      </w:r>
      <w:r w:rsidR="00ED400C" w:rsidRPr="000F7127">
        <w:rPr>
          <w:sz w:val="28"/>
          <w:szCs w:val="28"/>
        </w:rPr>
        <w:t xml:space="preserve"> ущерб</w:t>
      </w:r>
      <w:r w:rsidR="000F7127" w:rsidRPr="000F7127">
        <w:rPr>
          <w:sz w:val="28"/>
          <w:szCs w:val="28"/>
        </w:rPr>
        <w:t>ом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2 956 710</w:t>
      </w:r>
      <w:r w:rsidR="00ED400C" w:rsidRPr="000F7127">
        <w:rPr>
          <w:sz w:val="28"/>
          <w:szCs w:val="28"/>
        </w:rPr>
        <w:t xml:space="preserve"> руб. (АППГ </w:t>
      </w:r>
      <w:r w:rsidR="00377B74">
        <w:rPr>
          <w:sz w:val="28"/>
          <w:szCs w:val="28"/>
        </w:rPr>
        <w:t>48 938 343</w:t>
      </w:r>
      <w:r w:rsidR="00D611F1" w:rsidRPr="000F7127">
        <w:rPr>
          <w:sz w:val="28"/>
          <w:szCs w:val="28"/>
        </w:rPr>
        <w:t xml:space="preserve"> </w:t>
      </w:r>
      <w:r w:rsidR="00ED400C" w:rsidRPr="000F7127">
        <w:rPr>
          <w:sz w:val="28"/>
          <w:szCs w:val="28"/>
        </w:rPr>
        <w:t xml:space="preserve">руб.; </w:t>
      </w:r>
      <w:r w:rsidR="00ED400C" w:rsidRPr="000F7127">
        <w:rPr>
          <w:i/>
          <w:iCs/>
          <w:sz w:val="28"/>
          <w:szCs w:val="28"/>
        </w:rPr>
        <w:t>снижение на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9</w:t>
      </w:r>
      <w:r w:rsidR="00377B74">
        <w:rPr>
          <w:sz w:val="28"/>
          <w:szCs w:val="28"/>
        </w:rPr>
        <w:t>4,0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>.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П</w:t>
      </w:r>
      <w:r w:rsidR="00ED400C" w:rsidRPr="000F7127">
        <w:rPr>
          <w:sz w:val="28"/>
          <w:szCs w:val="28"/>
        </w:rPr>
        <w:t xml:space="preserve">ри пожарах погиб </w:t>
      </w:r>
      <w:r w:rsidR="00377B74">
        <w:rPr>
          <w:sz w:val="28"/>
          <w:szCs w:val="28"/>
        </w:rPr>
        <w:t>21</w:t>
      </w:r>
      <w:r w:rsidR="00ED400C" w:rsidRPr="000F7127">
        <w:rPr>
          <w:sz w:val="28"/>
          <w:szCs w:val="28"/>
        </w:rPr>
        <w:t xml:space="preserve"> человек (АППГ </w:t>
      </w:r>
      <w:r w:rsidR="000F7127" w:rsidRPr="000F7127">
        <w:rPr>
          <w:sz w:val="28"/>
          <w:szCs w:val="28"/>
        </w:rPr>
        <w:t>2</w:t>
      </w:r>
      <w:r w:rsidR="00377B74">
        <w:rPr>
          <w:sz w:val="28"/>
          <w:szCs w:val="28"/>
        </w:rPr>
        <w:t>9</w:t>
      </w:r>
      <w:r w:rsidR="00ED400C" w:rsidRPr="000F7127">
        <w:rPr>
          <w:sz w:val="28"/>
          <w:szCs w:val="28"/>
        </w:rPr>
        <w:t xml:space="preserve"> чел.;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sz w:val="28"/>
          <w:szCs w:val="28"/>
        </w:rPr>
        <w:t xml:space="preserve"> </w:t>
      </w:r>
      <w:r w:rsidR="00ED400C" w:rsidRPr="000F7127">
        <w:rPr>
          <w:i/>
          <w:iCs/>
          <w:sz w:val="28"/>
          <w:szCs w:val="28"/>
        </w:rPr>
        <w:t>на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27,6</w:t>
      </w:r>
      <w:r w:rsidR="00ED400C" w:rsidRPr="000F7127">
        <w:rPr>
          <w:sz w:val="28"/>
          <w:szCs w:val="28"/>
        </w:rPr>
        <w:t xml:space="preserve">%), в том числе </w:t>
      </w:r>
      <w:r w:rsidR="00377B74">
        <w:rPr>
          <w:sz w:val="28"/>
          <w:szCs w:val="28"/>
        </w:rPr>
        <w:t>5</w:t>
      </w:r>
      <w:r w:rsidR="00601D25">
        <w:rPr>
          <w:sz w:val="28"/>
          <w:szCs w:val="28"/>
        </w:rPr>
        <w:t xml:space="preserve"> </w:t>
      </w:r>
      <w:r w:rsidR="00ED400C" w:rsidRPr="000F7127">
        <w:rPr>
          <w:sz w:val="28"/>
          <w:szCs w:val="28"/>
        </w:rPr>
        <w:t xml:space="preserve">детей (АППГ </w:t>
      </w:r>
      <w:r w:rsidR="00377B74">
        <w:rPr>
          <w:sz w:val="28"/>
          <w:szCs w:val="28"/>
        </w:rPr>
        <w:t>6</w:t>
      </w:r>
      <w:r w:rsidR="00ED400C" w:rsidRPr="000F7127">
        <w:rPr>
          <w:sz w:val="28"/>
          <w:szCs w:val="28"/>
        </w:rPr>
        <w:t xml:space="preserve">; </w:t>
      </w:r>
      <w:r w:rsidR="00377B74" w:rsidRPr="00377B74">
        <w:rPr>
          <w:i/>
          <w:iCs/>
          <w:sz w:val="28"/>
          <w:szCs w:val="28"/>
        </w:rPr>
        <w:t>снижение</w:t>
      </w:r>
      <w:r w:rsidR="00377B74" w:rsidRPr="00377B74">
        <w:rPr>
          <w:sz w:val="28"/>
          <w:szCs w:val="28"/>
        </w:rPr>
        <w:t xml:space="preserve"> </w:t>
      </w:r>
      <w:r w:rsidR="00377B74" w:rsidRPr="00377B74">
        <w:rPr>
          <w:i/>
          <w:iCs/>
          <w:sz w:val="28"/>
          <w:szCs w:val="28"/>
        </w:rPr>
        <w:t>на</w:t>
      </w:r>
      <w:r w:rsidR="00377B74">
        <w:rPr>
          <w:sz w:val="28"/>
          <w:szCs w:val="28"/>
        </w:rPr>
        <w:t xml:space="preserve"> 16,7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>.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Травмирован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21</w:t>
      </w:r>
      <w:r w:rsidR="00ED400C" w:rsidRPr="000F7127">
        <w:rPr>
          <w:sz w:val="28"/>
          <w:szCs w:val="28"/>
        </w:rPr>
        <w:t xml:space="preserve"> человек (АППГ </w:t>
      </w:r>
      <w:r w:rsidR="00377B74">
        <w:rPr>
          <w:sz w:val="28"/>
          <w:szCs w:val="28"/>
        </w:rPr>
        <w:t>21</w:t>
      </w:r>
      <w:r w:rsidR="00ED400C" w:rsidRPr="000F7127">
        <w:rPr>
          <w:sz w:val="28"/>
          <w:szCs w:val="28"/>
        </w:rPr>
        <w:t xml:space="preserve"> чел.; </w:t>
      </w:r>
      <w:r w:rsidR="00377B74">
        <w:rPr>
          <w:sz w:val="28"/>
          <w:szCs w:val="28"/>
        </w:rPr>
        <w:t>0</w:t>
      </w:r>
      <w:r w:rsidR="00ED400C" w:rsidRPr="000F7127">
        <w:rPr>
          <w:sz w:val="28"/>
          <w:szCs w:val="28"/>
        </w:rPr>
        <w:t xml:space="preserve">%). Подразделениями пожарной охраны от огня спасено </w:t>
      </w:r>
      <w:r w:rsidR="00377B74">
        <w:rPr>
          <w:sz w:val="28"/>
          <w:szCs w:val="28"/>
        </w:rPr>
        <w:t>78</w:t>
      </w:r>
      <w:r w:rsidR="00ED400C" w:rsidRPr="000F7127">
        <w:rPr>
          <w:sz w:val="28"/>
          <w:szCs w:val="28"/>
        </w:rPr>
        <w:t xml:space="preserve"> человек (АППГ </w:t>
      </w:r>
      <w:r w:rsidR="00377B74">
        <w:rPr>
          <w:sz w:val="28"/>
          <w:szCs w:val="28"/>
        </w:rPr>
        <w:t>86</w:t>
      </w:r>
      <w:r w:rsidR="00ED400C" w:rsidRPr="000F7127">
        <w:rPr>
          <w:sz w:val="28"/>
          <w:szCs w:val="28"/>
        </w:rPr>
        <w:t xml:space="preserve">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i/>
          <w:iCs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9,3</w:t>
      </w:r>
      <w:r w:rsidR="00ED400C" w:rsidRPr="000F7127">
        <w:rPr>
          <w:sz w:val="28"/>
          <w:szCs w:val="28"/>
        </w:rPr>
        <w:t xml:space="preserve">%), материальных ценностей на сумму </w:t>
      </w:r>
      <w:r w:rsidR="00377B74">
        <w:rPr>
          <w:sz w:val="28"/>
          <w:szCs w:val="28"/>
        </w:rPr>
        <w:t>89</w:t>
      </w:r>
      <w:r w:rsidR="00D611F1" w:rsidRPr="000F7127">
        <w:rPr>
          <w:sz w:val="28"/>
          <w:szCs w:val="28"/>
        </w:rPr>
        <w:t> </w:t>
      </w:r>
      <w:r w:rsidR="00377B74">
        <w:rPr>
          <w:sz w:val="28"/>
          <w:szCs w:val="28"/>
        </w:rPr>
        <w:t>3</w:t>
      </w:r>
      <w:r w:rsidR="00601D25">
        <w:rPr>
          <w:sz w:val="28"/>
          <w:szCs w:val="28"/>
        </w:rPr>
        <w:t>2</w:t>
      </w:r>
      <w:r w:rsidR="00D611F1" w:rsidRPr="000F7127">
        <w:rPr>
          <w:sz w:val="28"/>
          <w:szCs w:val="28"/>
        </w:rPr>
        <w:t>0 000</w:t>
      </w:r>
      <w:r w:rsidR="00ED400C" w:rsidRPr="000F7127">
        <w:rPr>
          <w:sz w:val="28"/>
          <w:szCs w:val="28"/>
        </w:rPr>
        <w:t xml:space="preserve"> руб. (АППГ </w:t>
      </w:r>
      <w:r w:rsidR="00377B74">
        <w:rPr>
          <w:sz w:val="28"/>
          <w:szCs w:val="28"/>
        </w:rPr>
        <w:t>234</w:t>
      </w:r>
      <w:r w:rsidR="00D611F1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98</w:t>
      </w:r>
      <w:r w:rsidR="00D611F1" w:rsidRPr="000F7127">
        <w:rPr>
          <w:sz w:val="28"/>
          <w:szCs w:val="28"/>
        </w:rPr>
        <w:t>0</w:t>
      </w:r>
      <w:r w:rsidR="00ED400C" w:rsidRPr="000F7127">
        <w:rPr>
          <w:sz w:val="28"/>
          <w:szCs w:val="28"/>
        </w:rPr>
        <w:t xml:space="preserve"> 200 руб.;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i/>
          <w:iCs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62,0</w:t>
      </w:r>
      <w:r w:rsidR="00ED400C" w:rsidRPr="000F7127">
        <w:rPr>
          <w:sz w:val="28"/>
          <w:szCs w:val="28"/>
        </w:rPr>
        <w:t xml:space="preserve">%), эвакуировано </w:t>
      </w:r>
      <w:r w:rsidR="00377B74">
        <w:rPr>
          <w:sz w:val="28"/>
          <w:szCs w:val="28"/>
        </w:rPr>
        <w:t>333</w:t>
      </w:r>
      <w:r w:rsidR="00ED400C" w:rsidRPr="000F7127">
        <w:rPr>
          <w:sz w:val="28"/>
          <w:szCs w:val="28"/>
        </w:rPr>
        <w:t xml:space="preserve"> человек</w:t>
      </w:r>
      <w:r w:rsidR="00D611F1" w:rsidRPr="000F7127">
        <w:rPr>
          <w:sz w:val="28"/>
          <w:szCs w:val="28"/>
        </w:rPr>
        <w:t>а</w:t>
      </w:r>
      <w:r w:rsidR="00ED400C" w:rsidRPr="000F7127">
        <w:rPr>
          <w:sz w:val="28"/>
          <w:szCs w:val="28"/>
        </w:rPr>
        <w:t xml:space="preserve"> (АППГ </w:t>
      </w:r>
      <w:r w:rsidR="00377B74">
        <w:rPr>
          <w:sz w:val="28"/>
          <w:szCs w:val="28"/>
        </w:rPr>
        <w:t>724</w:t>
      </w:r>
      <w:r w:rsidR="00ED400C" w:rsidRPr="000F7127">
        <w:rPr>
          <w:sz w:val="28"/>
          <w:szCs w:val="28"/>
        </w:rPr>
        <w:t xml:space="preserve"> чел., </w:t>
      </w:r>
      <w:r w:rsidR="00D611F1" w:rsidRPr="000F7127">
        <w:rPr>
          <w:i/>
          <w:sz w:val="28"/>
          <w:szCs w:val="28"/>
        </w:rPr>
        <w:t>снижение</w:t>
      </w:r>
      <w:r w:rsidR="00ED400C" w:rsidRPr="000F7127">
        <w:rPr>
          <w:i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601D25">
        <w:rPr>
          <w:sz w:val="28"/>
          <w:szCs w:val="28"/>
        </w:rPr>
        <w:t>56</w:t>
      </w:r>
      <w:r w:rsidR="00D611F1" w:rsidRPr="000F7127">
        <w:rPr>
          <w:sz w:val="28"/>
          <w:szCs w:val="28"/>
        </w:rPr>
        <w:t>,4</w:t>
      </w:r>
      <w:r w:rsidR="00ED400C" w:rsidRPr="000F7127">
        <w:rPr>
          <w:sz w:val="28"/>
          <w:szCs w:val="28"/>
        </w:rPr>
        <w:t xml:space="preserve">%). </w:t>
      </w:r>
    </w:p>
    <w:p w14:paraId="5D641AC0" w14:textId="1D441034" w:rsidR="00E90090" w:rsidRPr="000F7127" w:rsidRDefault="00E90090" w:rsidP="00E90090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F7127">
        <w:rPr>
          <w:b/>
          <w:sz w:val="28"/>
          <w:szCs w:val="28"/>
        </w:rPr>
        <w:t>В зоне ответственности ГБУ РС(Я) «ГПС РС(Я)»</w:t>
      </w:r>
      <w:r w:rsidRPr="000F7127">
        <w:rPr>
          <w:sz w:val="28"/>
          <w:szCs w:val="28"/>
        </w:rPr>
        <w:t xml:space="preserve"> </w:t>
      </w:r>
      <w:bookmarkEnd w:id="1"/>
      <w:r w:rsidR="00891179" w:rsidRPr="000F7127">
        <w:rPr>
          <w:sz w:val="28"/>
          <w:szCs w:val="28"/>
        </w:rPr>
        <w:t xml:space="preserve">зарегистрировано </w:t>
      </w:r>
      <w:r w:rsidR="00601D25">
        <w:rPr>
          <w:sz w:val="28"/>
          <w:szCs w:val="28"/>
        </w:rPr>
        <w:t>1</w:t>
      </w:r>
      <w:r w:rsidR="0050049A">
        <w:rPr>
          <w:sz w:val="28"/>
          <w:szCs w:val="28"/>
        </w:rPr>
        <w:t>88</w:t>
      </w:r>
      <w:r w:rsidR="00891179" w:rsidRPr="000F7127">
        <w:rPr>
          <w:sz w:val="28"/>
          <w:szCs w:val="28"/>
        </w:rPr>
        <w:t xml:space="preserve"> пожар</w:t>
      </w:r>
      <w:r w:rsidR="0050049A">
        <w:rPr>
          <w:sz w:val="28"/>
          <w:szCs w:val="28"/>
        </w:rPr>
        <w:t>ов</w:t>
      </w:r>
      <w:r w:rsidRPr="000F7127">
        <w:rPr>
          <w:sz w:val="28"/>
          <w:szCs w:val="28"/>
        </w:rPr>
        <w:t xml:space="preserve"> (АППГ </w:t>
      </w:r>
      <w:r w:rsidR="0050049A">
        <w:rPr>
          <w:sz w:val="28"/>
          <w:szCs w:val="28"/>
        </w:rPr>
        <w:t>251</w:t>
      </w:r>
      <w:r w:rsidRPr="000F7127">
        <w:rPr>
          <w:sz w:val="28"/>
          <w:szCs w:val="28"/>
        </w:rPr>
        <w:t xml:space="preserve">; </w:t>
      </w:r>
      <w:r w:rsidRPr="000F7127">
        <w:rPr>
          <w:i/>
          <w:iCs/>
          <w:sz w:val="28"/>
          <w:szCs w:val="28"/>
        </w:rPr>
        <w:t>снижение на</w:t>
      </w:r>
      <w:r w:rsidRPr="000F7127">
        <w:rPr>
          <w:sz w:val="28"/>
          <w:szCs w:val="28"/>
        </w:rPr>
        <w:t xml:space="preserve"> </w:t>
      </w:r>
      <w:r w:rsidR="0050049A">
        <w:rPr>
          <w:sz w:val="28"/>
          <w:szCs w:val="28"/>
        </w:rPr>
        <w:t>2</w:t>
      </w:r>
      <w:r w:rsidR="00AF6C2B">
        <w:rPr>
          <w:sz w:val="28"/>
          <w:szCs w:val="28"/>
        </w:rPr>
        <w:t>5</w:t>
      </w:r>
      <w:r w:rsidR="0050049A">
        <w:rPr>
          <w:sz w:val="28"/>
          <w:szCs w:val="28"/>
        </w:rPr>
        <w:t>,1</w:t>
      </w:r>
      <w:r w:rsidRPr="000F7127">
        <w:rPr>
          <w:sz w:val="28"/>
          <w:szCs w:val="28"/>
        </w:rPr>
        <w:t xml:space="preserve">%) </w:t>
      </w:r>
      <w:r w:rsidR="00601D25">
        <w:rPr>
          <w:sz w:val="28"/>
          <w:szCs w:val="28"/>
        </w:rPr>
        <w:t>с</w:t>
      </w:r>
      <w:r w:rsidRPr="000F7127">
        <w:rPr>
          <w:sz w:val="28"/>
          <w:szCs w:val="28"/>
        </w:rPr>
        <w:t xml:space="preserve"> материальны</w:t>
      </w:r>
      <w:r w:rsidR="00601D25">
        <w:rPr>
          <w:sz w:val="28"/>
          <w:szCs w:val="28"/>
        </w:rPr>
        <w:t>м</w:t>
      </w:r>
      <w:r w:rsidRPr="000F7127">
        <w:rPr>
          <w:sz w:val="28"/>
          <w:szCs w:val="28"/>
        </w:rPr>
        <w:t xml:space="preserve"> ущер</w:t>
      </w:r>
      <w:r w:rsidR="00891179" w:rsidRPr="000F7127">
        <w:rPr>
          <w:sz w:val="28"/>
          <w:szCs w:val="28"/>
        </w:rPr>
        <w:t>б</w:t>
      </w:r>
      <w:r w:rsidR="00601D25">
        <w:rPr>
          <w:sz w:val="28"/>
          <w:szCs w:val="28"/>
        </w:rPr>
        <w:t>ом</w:t>
      </w:r>
      <w:r w:rsidR="00891179" w:rsidRPr="000F7127">
        <w:rPr>
          <w:sz w:val="28"/>
          <w:szCs w:val="28"/>
        </w:rPr>
        <w:t xml:space="preserve"> </w:t>
      </w:r>
      <w:r w:rsidR="0050049A">
        <w:rPr>
          <w:sz w:val="28"/>
          <w:szCs w:val="28"/>
        </w:rPr>
        <w:t>2 035 459</w:t>
      </w:r>
      <w:r w:rsidRPr="000F7127">
        <w:rPr>
          <w:sz w:val="28"/>
          <w:szCs w:val="28"/>
        </w:rPr>
        <w:t xml:space="preserve"> руб</w:t>
      </w:r>
      <w:r w:rsidR="00891179" w:rsidRPr="000F7127">
        <w:rPr>
          <w:sz w:val="28"/>
          <w:szCs w:val="28"/>
        </w:rPr>
        <w:t xml:space="preserve">лей (АППГ </w:t>
      </w:r>
      <w:r w:rsidR="0050049A">
        <w:rPr>
          <w:sz w:val="28"/>
          <w:szCs w:val="28"/>
        </w:rPr>
        <w:t>45 295 299</w:t>
      </w:r>
      <w:r w:rsidRPr="000F7127">
        <w:rPr>
          <w:sz w:val="28"/>
          <w:szCs w:val="28"/>
        </w:rPr>
        <w:t xml:space="preserve"> руб</w:t>
      </w:r>
      <w:r w:rsidR="00601D25">
        <w:rPr>
          <w:sz w:val="28"/>
          <w:szCs w:val="28"/>
        </w:rPr>
        <w:t>.</w:t>
      </w:r>
      <w:r w:rsidRPr="000F7127">
        <w:rPr>
          <w:sz w:val="28"/>
          <w:szCs w:val="28"/>
        </w:rPr>
        <w:t xml:space="preserve">; </w:t>
      </w:r>
      <w:r w:rsidR="00E371D4" w:rsidRPr="000F7127">
        <w:rPr>
          <w:i/>
          <w:sz w:val="28"/>
          <w:szCs w:val="28"/>
        </w:rPr>
        <w:t>снижение</w:t>
      </w:r>
      <w:r w:rsidRPr="000F7127">
        <w:rPr>
          <w:i/>
          <w:sz w:val="28"/>
          <w:szCs w:val="28"/>
        </w:rPr>
        <w:t xml:space="preserve"> на</w:t>
      </w:r>
      <w:r w:rsidRPr="000F7127">
        <w:rPr>
          <w:sz w:val="28"/>
          <w:szCs w:val="28"/>
        </w:rPr>
        <w:t xml:space="preserve"> </w:t>
      </w:r>
      <w:r w:rsidR="00601D25">
        <w:rPr>
          <w:sz w:val="28"/>
          <w:szCs w:val="28"/>
        </w:rPr>
        <w:t>9</w:t>
      </w:r>
      <w:r w:rsidR="0050049A">
        <w:rPr>
          <w:sz w:val="28"/>
          <w:szCs w:val="28"/>
        </w:rPr>
        <w:t>5,5</w:t>
      </w:r>
      <w:r w:rsidR="00891179" w:rsidRPr="000F7127">
        <w:rPr>
          <w:sz w:val="28"/>
          <w:szCs w:val="28"/>
        </w:rPr>
        <w:t>%)</w:t>
      </w:r>
      <w:r w:rsidR="00601D25">
        <w:rPr>
          <w:sz w:val="28"/>
          <w:szCs w:val="28"/>
        </w:rPr>
        <w:t>.</w:t>
      </w:r>
      <w:r w:rsidR="00891179" w:rsidRPr="000F7127">
        <w:rPr>
          <w:sz w:val="28"/>
          <w:szCs w:val="28"/>
        </w:rPr>
        <w:t xml:space="preserve"> </w:t>
      </w:r>
      <w:r w:rsidR="00601D25">
        <w:rPr>
          <w:sz w:val="28"/>
          <w:szCs w:val="28"/>
        </w:rPr>
        <w:t>П</w:t>
      </w:r>
      <w:r w:rsidR="00891179" w:rsidRPr="000F7127">
        <w:rPr>
          <w:sz w:val="28"/>
          <w:szCs w:val="28"/>
        </w:rPr>
        <w:t xml:space="preserve">ри пожарах погибло </w:t>
      </w:r>
      <w:r w:rsidR="00601D25">
        <w:rPr>
          <w:sz w:val="28"/>
          <w:szCs w:val="28"/>
        </w:rPr>
        <w:t>16</w:t>
      </w:r>
      <w:r w:rsidRPr="000F7127">
        <w:rPr>
          <w:sz w:val="28"/>
          <w:szCs w:val="28"/>
        </w:rPr>
        <w:t xml:space="preserve"> человек (АППГ </w:t>
      </w:r>
      <w:r w:rsidR="0050049A">
        <w:rPr>
          <w:sz w:val="28"/>
          <w:szCs w:val="28"/>
        </w:rPr>
        <w:t>21</w:t>
      </w:r>
      <w:r w:rsidRPr="000F7127">
        <w:rPr>
          <w:sz w:val="28"/>
          <w:szCs w:val="28"/>
        </w:rPr>
        <w:t xml:space="preserve"> чел.; </w:t>
      </w:r>
      <w:r w:rsidR="0050049A" w:rsidRPr="0050049A">
        <w:rPr>
          <w:i/>
          <w:iCs/>
          <w:sz w:val="28"/>
          <w:szCs w:val="28"/>
        </w:rPr>
        <w:t>снижение на</w:t>
      </w:r>
      <w:r w:rsidR="0050049A">
        <w:rPr>
          <w:sz w:val="28"/>
          <w:szCs w:val="28"/>
        </w:rPr>
        <w:t xml:space="preserve"> </w:t>
      </w:r>
      <w:r w:rsidR="0050049A" w:rsidRPr="0050049A">
        <w:rPr>
          <w:iCs/>
          <w:sz w:val="28"/>
          <w:szCs w:val="28"/>
        </w:rPr>
        <w:t>23,8</w:t>
      </w:r>
      <w:r w:rsidRPr="000F7127">
        <w:rPr>
          <w:sz w:val="28"/>
          <w:szCs w:val="28"/>
        </w:rPr>
        <w:t xml:space="preserve">%), в том числе </w:t>
      </w:r>
      <w:r w:rsidR="00601D25">
        <w:rPr>
          <w:sz w:val="28"/>
          <w:szCs w:val="28"/>
        </w:rPr>
        <w:t xml:space="preserve">4 </w:t>
      </w:r>
      <w:r w:rsidRPr="000F7127">
        <w:rPr>
          <w:sz w:val="28"/>
          <w:szCs w:val="28"/>
        </w:rPr>
        <w:t>детей</w:t>
      </w:r>
      <w:r w:rsidR="00E371D4" w:rsidRPr="000F7127">
        <w:rPr>
          <w:sz w:val="28"/>
          <w:szCs w:val="28"/>
        </w:rPr>
        <w:t xml:space="preserve"> </w:t>
      </w:r>
      <w:r w:rsidRPr="000F7127">
        <w:rPr>
          <w:sz w:val="28"/>
          <w:szCs w:val="28"/>
        </w:rPr>
        <w:t xml:space="preserve">(АППГ </w:t>
      </w:r>
      <w:r w:rsidR="0050049A">
        <w:rPr>
          <w:sz w:val="28"/>
          <w:szCs w:val="28"/>
        </w:rPr>
        <w:t>5</w:t>
      </w:r>
      <w:r w:rsidRPr="000F7127">
        <w:rPr>
          <w:sz w:val="28"/>
          <w:szCs w:val="28"/>
        </w:rPr>
        <w:t xml:space="preserve">; </w:t>
      </w:r>
      <w:r w:rsidR="0050049A" w:rsidRPr="0050049A">
        <w:rPr>
          <w:i/>
          <w:iCs/>
          <w:sz w:val="28"/>
          <w:szCs w:val="28"/>
        </w:rPr>
        <w:t>снижение на</w:t>
      </w:r>
      <w:r w:rsidR="0050049A">
        <w:rPr>
          <w:sz w:val="28"/>
          <w:szCs w:val="28"/>
        </w:rPr>
        <w:t xml:space="preserve"> 2</w:t>
      </w:r>
      <w:r w:rsidR="00E371D4" w:rsidRPr="000F7127">
        <w:rPr>
          <w:sz w:val="28"/>
          <w:szCs w:val="28"/>
        </w:rPr>
        <w:t>0</w:t>
      </w:r>
      <w:r w:rsidRPr="000F7127">
        <w:rPr>
          <w:sz w:val="28"/>
          <w:szCs w:val="28"/>
        </w:rPr>
        <w:t>%)</w:t>
      </w:r>
      <w:r w:rsidR="00601D25">
        <w:rPr>
          <w:sz w:val="28"/>
          <w:szCs w:val="28"/>
        </w:rPr>
        <w:t>.</w:t>
      </w:r>
      <w:r w:rsidR="00891179" w:rsidRPr="000F7127">
        <w:rPr>
          <w:sz w:val="28"/>
          <w:szCs w:val="28"/>
        </w:rPr>
        <w:t xml:space="preserve"> </w:t>
      </w:r>
      <w:r w:rsidR="00601D25">
        <w:rPr>
          <w:sz w:val="28"/>
          <w:szCs w:val="28"/>
        </w:rPr>
        <w:t>Травмировано</w:t>
      </w:r>
      <w:r w:rsidR="00891179" w:rsidRPr="000F7127">
        <w:rPr>
          <w:sz w:val="28"/>
          <w:szCs w:val="28"/>
        </w:rPr>
        <w:t xml:space="preserve"> </w:t>
      </w:r>
      <w:r w:rsidR="0050049A">
        <w:rPr>
          <w:sz w:val="28"/>
          <w:szCs w:val="28"/>
        </w:rPr>
        <w:t>10</w:t>
      </w:r>
      <w:r w:rsidRPr="000F7127">
        <w:rPr>
          <w:sz w:val="28"/>
          <w:szCs w:val="28"/>
        </w:rPr>
        <w:t xml:space="preserve"> человек (АППГ </w:t>
      </w:r>
      <w:r w:rsidR="00601D25">
        <w:rPr>
          <w:sz w:val="28"/>
          <w:szCs w:val="28"/>
        </w:rPr>
        <w:t>1</w:t>
      </w:r>
      <w:r w:rsidR="0050049A">
        <w:rPr>
          <w:sz w:val="28"/>
          <w:szCs w:val="28"/>
        </w:rPr>
        <w:t>5</w:t>
      </w:r>
      <w:r w:rsidRPr="000F7127">
        <w:rPr>
          <w:sz w:val="28"/>
          <w:szCs w:val="28"/>
        </w:rPr>
        <w:t xml:space="preserve"> чел.; </w:t>
      </w:r>
      <w:r w:rsidR="00E371D4" w:rsidRPr="000F7127">
        <w:rPr>
          <w:i/>
          <w:sz w:val="28"/>
          <w:szCs w:val="28"/>
        </w:rPr>
        <w:t>снижение</w:t>
      </w:r>
      <w:r w:rsidRPr="000F7127">
        <w:rPr>
          <w:i/>
          <w:sz w:val="28"/>
          <w:szCs w:val="28"/>
        </w:rPr>
        <w:t xml:space="preserve"> на</w:t>
      </w:r>
      <w:r w:rsidR="00891179" w:rsidRPr="000F7127">
        <w:rPr>
          <w:sz w:val="28"/>
          <w:szCs w:val="28"/>
        </w:rPr>
        <w:t xml:space="preserve"> </w:t>
      </w:r>
      <w:r w:rsidR="0050049A">
        <w:rPr>
          <w:sz w:val="28"/>
          <w:szCs w:val="28"/>
        </w:rPr>
        <w:t>33,3</w:t>
      </w:r>
      <w:r w:rsidRPr="000F7127">
        <w:rPr>
          <w:sz w:val="28"/>
          <w:szCs w:val="28"/>
        </w:rPr>
        <w:t xml:space="preserve">%). Подразделениями ГБУ РС(Я) «ГПС РС(Я)» от огня спасено </w:t>
      </w:r>
      <w:r w:rsidR="0050049A">
        <w:rPr>
          <w:sz w:val="28"/>
          <w:szCs w:val="28"/>
        </w:rPr>
        <w:t>29</w:t>
      </w:r>
      <w:r w:rsidRPr="000F7127">
        <w:rPr>
          <w:sz w:val="28"/>
          <w:szCs w:val="28"/>
        </w:rPr>
        <w:t xml:space="preserve"> человек (АППГ </w:t>
      </w:r>
      <w:r w:rsidR="0050049A">
        <w:rPr>
          <w:sz w:val="28"/>
          <w:szCs w:val="28"/>
        </w:rPr>
        <w:t>10</w:t>
      </w:r>
      <w:r w:rsidRPr="000F7127">
        <w:rPr>
          <w:sz w:val="28"/>
          <w:szCs w:val="28"/>
        </w:rPr>
        <w:t xml:space="preserve">; </w:t>
      </w:r>
      <w:r w:rsidR="008132AD">
        <w:rPr>
          <w:i/>
          <w:sz w:val="28"/>
          <w:szCs w:val="28"/>
        </w:rPr>
        <w:t>рост</w:t>
      </w:r>
      <w:r w:rsidRPr="000F7127">
        <w:rPr>
          <w:i/>
          <w:sz w:val="28"/>
          <w:szCs w:val="28"/>
        </w:rPr>
        <w:t xml:space="preserve"> на </w:t>
      </w:r>
      <w:r w:rsidR="0050049A">
        <w:rPr>
          <w:sz w:val="28"/>
          <w:szCs w:val="28"/>
        </w:rPr>
        <w:t>190</w:t>
      </w:r>
      <w:r w:rsidRPr="000F7127">
        <w:rPr>
          <w:sz w:val="28"/>
          <w:szCs w:val="28"/>
        </w:rPr>
        <w:t xml:space="preserve">%), материальных ценностей на сумму </w:t>
      </w:r>
      <w:r w:rsidR="008132AD">
        <w:rPr>
          <w:sz w:val="28"/>
          <w:szCs w:val="28"/>
        </w:rPr>
        <w:t>42 700 000</w:t>
      </w:r>
      <w:r w:rsidRPr="000F7127">
        <w:rPr>
          <w:sz w:val="28"/>
          <w:szCs w:val="28"/>
        </w:rPr>
        <w:t xml:space="preserve"> </w:t>
      </w:r>
      <w:r w:rsidR="0060571C" w:rsidRPr="000F7127">
        <w:rPr>
          <w:sz w:val="28"/>
          <w:szCs w:val="28"/>
        </w:rPr>
        <w:t xml:space="preserve">руб. </w:t>
      </w:r>
      <w:r w:rsidRPr="000F7127">
        <w:rPr>
          <w:sz w:val="28"/>
          <w:szCs w:val="28"/>
        </w:rPr>
        <w:t xml:space="preserve">(АППГ </w:t>
      </w:r>
      <w:r w:rsidR="0050049A">
        <w:rPr>
          <w:sz w:val="28"/>
          <w:szCs w:val="28"/>
        </w:rPr>
        <w:t>3 280 000</w:t>
      </w:r>
      <w:r w:rsidRPr="000F7127">
        <w:rPr>
          <w:sz w:val="28"/>
          <w:szCs w:val="28"/>
        </w:rPr>
        <w:t xml:space="preserve"> руб</w:t>
      </w:r>
      <w:r w:rsidR="0060571C" w:rsidRPr="000F7127">
        <w:rPr>
          <w:sz w:val="28"/>
          <w:szCs w:val="28"/>
        </w:rPr>
        <w:t>.</w:t>
      </w:r>
      <w:r w:rsidRPr="000F7127">
        <w:rPr>
          <w:sz w:val="28"/>
          <w:szCs w:val="28"/>
        </w:rPr>
        <w:t xml:space="preserve">; </w:t>
      </w:r>
      <w:r w:rsidR="008132AD">
        <w:rPr>
          <w:i/>
          <w:iCs/>
          <w:sz w:val="28"/>
          <w:szCs w:val="28"/>
        </w:rPr>
        <w:t>рост</w:t>
      </w:r>
      <w:r w:rsidRPr="000F7127">
        <w:rPr>
          <w:sz w:val="28"/>
          <w:szCs w:val="28"/>
        </w:rPr>
        <w:t xml:space="preserve"> на </w:t>
      </w:r>
      <w:r w:rsidR="008132AD">
        <w:rPr>
          <w:sz w:val="28"/>
          <w:szCs w:val="28"/>
        </w:rPr>
        <w:t>1</w:t>
      </w:r>
      <w:r w:rsidR="00AF6C2B">
        <w:rPr>
          <w:sz w:val="28"/>
          <w:szCs w:val="28"/>
        </w:rPr>
        <w:t>201,8</w:t>
      </w:r>
      <w:r w:rsidRPr="000F7127">
        <w:rPr>
          <w:sz w:val="28"/>
          <w:szCs w:val="28"/>
        </w:rPr>
        <w:t>%), эвакуирован</w:t>
      </w:r>
      <w:r w:rsidR="008132AD">
        <w:rPr>
          <w:sz w:val="28"/>
          <w:szCs w:val="28"/>
        </w:rPr>
        <w:t>о</w:t>
      </w:r>
      <w:r w:rsidRPr="000F7127">
        <w:rPr>
          <w:sz w:val="28"/>
          <w:szCs w:val="28"/>
        </w:rPr>
        <w:t xml:space="preserve"> </w:t>
      </w:r>
      <w:r w:rsidR="008132AD">
        <w:rPr>
          <w:sz w:val="28"/>
          <w:szCs w:val="28"/>
        </w:rPr>
        <w:t>1</w:t>
      </w:r>
      <w:r w:rsidR="00AF6C2B">
        <w:rPr>
          <w:sz w:val="28"/>
          <w:szCs w:val="28"/>
        </w:rPr>
        <w:t>60</w:t>
      </w:r>
      <w:r w:rsidRPr="000F7127">
        <w:rPr>
          <w:sz w:val="28"/>
          <w:szCs w:val="28"/>
        </w:rPr>
        <w:t xml:space="preserve"> человек (АППГ </w:t>
      </w:r>
      <w:r w:rsidR="00AF6C2B">
        <w:rPr>
          <w:sz w:val="28"/>
          <w:szCs w:val="28"/>
        </w:rPr>
        <w:t>6</w:t>
      </w:r>
      <w:r w:rsidR="008132AD">
        <w:rPr>
          <w:sz w:val="28"/>
          <w:szCs w:val="28"/>
        </w:rPr>
        <w:t>1</w:t>
      </w:r>
      <w:r w:rsidRPr="000F7127">
        <w:rPr>
          <w:sz w:val="28"/>
          <w:szCs w:val="28"/>
        </w:rPr>
        <w:t xml:space="preserve">; </w:t>
      </w:r>
      <w:r w:rsidR="008132AD">
        <w:rPr>
          <w:i/>
          <w:sz w:val="28"/>
          <w:szCs w:val="28"/>
        </w:rPr>
        <w:t>рост</w:t>
      </w:r>
      <w:r w:rsidRPr="000F7127">
        <w:rPr>
          <w:i/>
          <w:sz w:val="28"/>
          <w:szCs w:val="28"/>
        </w:rPr>
        <w:t xml:space="preserve"> на</w:t>
      </w:r>
      <w:r w:rsidRPr="000F7127">
        <w:rPr>
          <w:sz w:val="28"/>
          <w:szCs w:val="28"/>
        </w:rPr>
        <w:t xml:space="preserve"> </w:t>
      </w:r>
      <w:r w:rsidR="008132AD">
        <w:rPr>
          <w:sz w:val="28"/>
          <w:szCs w:val="28"/>
        </w:rPr>
        <w:t>1</w:t>
      </w:r>
      <w:r w:rsidR="00AF6C2B">
        <w:rPr>
          <w:sz w:val="28"/>
          <w:szCs w:val="28"/>
        </w:rPr>
        <w:t>62,3</w:t>
      </w:r>
      <w:r w:rsidRPr="000F7127">
        <w:rPr>
          <w:sz w:val="28"/>
          <w:szCs w:val="28"/>
        </w:rPr>
        <w:t xml:space="preserve">%). </w:t>
      </w:r>
    </w:p>
    <w:p w14:paraId="0D2FE7F1" w14:textId="797E09D3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0F7127">
        <w:rPr>
          <w:rFonts w:eastAsia="Calibri"/>
          <w:b/>
          <w:sz w:val="26"/>
          <w:szCs w:val="26"/>
          <w:lang w:eastAsia="en-US"/>
        </w:rPr>
        <w:t xml:space="preserve"> </w:t>
      </w:r>
      <w:r w:rsidRPr="000F7127">
        <w:rPr>
          <w:rFonts w:eastAsia="Calibri"/>
          <w:sz w:val="26"/>
          <w:szCs w:val="26"/>
          <w:lang w:eastAsia="en-US"/>
        </w:rPr>
        <w:t xml:space="preserve">зарегистрировано </w:t>
      </w:r>
      <w:r w:rsidR="00FA7B94">
        <w:rPr>
          <w:rFonts w:eastAsia="Calibri"/>
          <w:sz w:val="26"/>
          <w:szCs w:val="26"/>
          <w:lang w:eastAsia="en-US"/>
        </w:rPr>
        <w:t>1</w:t>
      </w:r>
      <w:r w:rsidR="00A37226">
        <w:rPr>
          <w:rFonts w:eastAsia="Calibri"/>
          <w:sz w:val="26"/>
          <w:szCs w:val="26"/>
          <w:lang w:eastAsia="en-US"/>
        </w:rPr>
        <w:t>64</w:t>
      </w:r>
      <w:r w:rsidRPr="000F7127">
        <w:rPr>
          <w:rFonts w:eastAsia="Calibri"/>
          <w:sz w:val="26"/>
          <w:szCs w:val="26"/>
          <w:lang w:eastAsia="en-US"/>
        </w:rPr>
        <w:t xml:space="preserve"> пожара (АППГ </w:t>
      </w:r>
      <w:r w:rsidR="00A37226">
        <w:rPr>
          <w:rFonts w:eastAsia="Calibri"/>
          <w:sz w:val="26"/>
          <w:szCs w:val="26"/>
          <w:lang w:eastAsia="en-US"/>
        </w:rPr>
        <w:t>221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-</w:t>
      </w:r>
      <w:r w:rsidR="00FA7B94">
        <w:rPr>
          <w:rFonts w:eastAsia="Calibri"/>
          <w:sz w:val="26"/>
          <w:szCs w:val="26"/>
          <w:lang w:eastAsia="en-US"/>
        </w:rPr>
        <w:t>2</w:t>
      </w:r>
      <w:r w:rsidR="00A37226">
        <w:rPr>
          <w:rFonts w:eastAsia="Calibri"/>
          <w:sz w:val="26"/>
          <w:szCs w:val="26"/>
          <w:lang w:eastAsia="en-US"/>
        </w:rPr>
        <w:t>5,8</w:t>
      </w:r>
      <w:r w:rsidRPr="000F7127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FA7B94">
        <w:rPr>
          <w:rFonts w:eastAsia="Calibri"/>
          <w:sz w:val="26"/>
          <w:szCs w:val="26"/>
          <w:lang w:eastAsia="en-US"/>
        </w:rPr>
        <w:t>14</w:t>
      </w:r>
      <w:r w:rsidRPr="000F7127">
        <w:rPr>
          <w:rFonts w:eastAsia="Calibri"/>
          <w:sz w:val="26"/>
          <w:szCs w:val="26"/>
          <w:lang w:eastAsia="en-US"/>
        </w:rPr>
        <w:t xml:space="preserve"> человек (АППГ </w:t>
      </w:r>
      <w:r w:rsidR="008F073E">
        <w:rPr>
          <w:rFonts w:eastAsia="Calibri"/>
          <w:sz w:val="26"/>
          <w:szCs w:val="26"/>
          <w:lang w:eastAsia="en-US"/>
        </w:rPr>
        <w:t>1</w:t>
      </w:r>
      <w:r w:rsidR="00A37226">
        <w:rPr>
          <w:rFonts w:eastAsia="Calibri"/>
          <w:sz w:val="26"/>
          <w:szCs w:val="26"/>
          <w:lang w:eastAsia="en-US"/>
        </w:rPr>
        <w:t>5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</w:t>
      </w:r>
      <w:r w:rsidR="00A37226">
        <w:rPr>
          <w:rFonts w:eastAsia="Calibri"/>
          <w:sz w:val="26"/>
          <w:szCs w:val="26"/>
          <w:lang w:eastAsia="en-US"/>
        </w:rPr>
        <w:t>-6,7</w:t>
      </w:r>
      <w:r w:rsidRPr="000F7127">
        <w:rPr>
          <w:rFonts w:eastAsia="Calibri"/>
          <w:sz w:val="26"/>
          <w:szCs w:val="26"/>
          <w:lang w:eastAsia="en-US"/>
        </w:rPr>
        <w:t xml:space="preserve">%), в том числе детей – </w:t>
      </w:r>
      <w:r w:rsidR="00FA7B94">
        <w:rPr>
          <w:rFonts w:eastAsia="Calibri"/>
          <w:sz w:val="26"/>
          <w:szCs w:val="26"/>
          <w:lang w:eastAsia="en-US"/>
        </w:rPr>
        <w:t xml:space="preserve">4 </w:t>
      </w:r>
      <w:r w:rsidRPr="000F7127">
        <w:rPr>
          <w:rFonts w:eastAsia="Calibri"/>
          <w:sz w:val="26"/>
          <w:szCs w:val="26"/>
          <w:lang w:eastAsia="en-US"/>
        </w:rPr>
        <w:t xml:space="preserve">(АППГ </w:t>
      </w:r>
      <w:r w:rsidR="00A3390C">
        <w:rPr>
          <w:rFonts w:eastAsia="Calibri"/>
          <w:sz w:val="26"/>
          <w:szCs w:val="26"/>
          <w:lang w:eastAsia="en-US"/>
        </w:rPr>
        <w:t>3</w:t>
      </w:r>
      <w:r w:rsidRPr="000F7127">
        <w:rPr>
          <w:rFonts w:eastAsia="Calibri"/>
          <w:sz w:val="26"/>
          <w:szCs w:val="26"/>
          <w:lang w:eastAsia="en-US"/>
        </w:rPr>
        <w:t xml:space="preserve">; </w:t>
      </w:r>
      <w:r w:rsidR="00FA7B94">
        <w:rPr>
          <w:rFonts w:eastAsia="Calibri"/>
          <w:sz w:val="26"/>
          <w:szCs w:val="26"/>
          <w:lang w:eastAsia="en-US"/>
        </w:rPr>
        <w:t>+</w:t>
      </w:r>
      <w:r w:rsidR="00A3390C">
        <w:rPr>
          <w:rFonts w:eastAsia="Calibri"/>
          <w:sz w:val="26"/>
          <w:szCs w:val="26"/>
          <w:lang w:eastAsia="en-US"/>
        </w:rPr>
        <w:t>33,3</w:t>
      </w:r>
      <w:r w:rsidRPr="000F7127">
        <w:rPr>
          <w:rFonts w:eastAsia="Calibri"/>
          <w:sz w:val="26"/>
          <w:szCs w:val="26"/>
          <w:lang w:eastAsia="en-US"/>
        </w:rPr>
        <w:t xml:space="preserve">%), травмировано </w:t>
      </w:r>
      <w:r w:rsidR="00A37226">
        <w:rPr>
          <w:rFonts w:eastAsia="Calibri"/>
          <w:sz w:val="26"/>
          <w:szCs w:val="26"/>
          <w:lang w:eastAsia="en-US"/>
        </w:rPr>
        <w:t>10</w:t>
      </w:r>
      <w:r w:rsidRPr="000F7127">
        <w:rPr>
          <w:rFonts w:eastAsia="Calibri"/>
          <w:sz w:val="26"/>
          <w:szCs w:val="26"/>
          <w:lang w:eastAsia="en-US"/>
        </w:rPr>
        <w:t xml:space="preserve"> человек (АППГ – </w:t>
      </w:r>
      <w:r w:rsidR="00FA7B94">
        <w:rPr>
          <w:rFonts w:eastAsia="Calibri"/>
          <w:sz w:val="26"/>
          <w:szCs w:val="26"/>
          <w:lang w:eastAsia="en-US"/>
        </w:rPr>
        <w:t>1</w:t>
      </w:r>
      <w:r w:rsidR="00A37226">
        <w:rPr>
          <w:rFonts w:eastAsia="Calibri"/>
          <w:sz w:val="26"/>
          <w:szCs w:val="26"/>
          <w:lang w:eastAsia="en-US"/>
        </w:rPr>
        <w:t>4</w:t>
      </w:r>
      <w:r w:rsidRPr="000F7127">
        <w:rPr>
          <w:rFonts w:eastAsia="Calibri"/>
          <w:sz w:val="26"/>
          <w:szCs w:val="26"/>
          <w:lang w:eastAsia="en-US"/>
        </w:rPr>
        <w:t>; -</w:t>
      </w:r>
      <w:r w:rsidR="00A37226">
        <w:rPr>
          <w:rFonts w:eastAsia="Calibri"/>
          <w:sz w:val="26"/>
          <w:szCs w:val="26"/>
          <w:lang w:eastAsia="en-US"/>
        </w:rPr>
        <w:t>28,6</w:t>
      </w:r>
      <w:r w:rsidRPr="000F7127">
        <w:rPr>
          <w:rFonts w:eastAsia="Calibri"/>
          <w:sz w:val="26"/>
          <w:szCs w:val="26"/>
          <w:lang w:eastAsia="en-US"/>
        </w:rPr>
        <w:t>%).</w:t>
      </w:r>
    </w:p>
    <w:p w14:paraId="01E1C70C" w14:textId="10F383A6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Pr="000F7127">
        <w:rPr>
          <w:rFonts w:eastAsia="Calibri"/>
          <w:sz w:val="26"/>
          <w:szCs w:val="26"/>
          <w:lang w:eastAsia="en-US"/>
        </w:rPr>
        <w:t xml:space="preserve"> зарегистрирован</w:t>
      </w:r>
      <w:r w:rsidR="008F073E">
        <w:rPr>
          <w:rFonts w:eastAsia="Calibri"/>
          <w:sz w:val="26"/>
          <w:szCs w:val="26"/>
          <w:lang w:eastAsia="en-US"/>
        </w:rPr>
        <w:t>о</w:t>
      </w:r>
      <w:r w:rsidRPr="000F7127">
        <w:rPr>
          <w:rFonts w:eastAsia="Calibri"/>
          <w:sz w:val="26"/>
          <w:szCs w:val="26"/>
          <w:lang w:eastAsia="en-US"/>
        </w:rPr>
        <w:t xml:space="preserve"> </w:t>
      </w:r>
      <w:r w:rsidR="008F073E">
        <w:rPr>
          <w:rFonts w:eastAsia="Calibri"/>
          <w:sz w:val="26"/>
          <w:szCs w:val="26"/>
          <w:lang w:eastAsia="en-US"/>
        </w:rPr>
        <w:t>2</w:t>
      </w:r>
      <w:r w:rsidRPr="000F7127">
        <w:rPr>
          <w:rFonts w:eastAsia="Calibri"/>
          <w:sz w:val="26"/>
          <w:szCs w:val="26"/>
          <w:lang w:eastAsia="en-US"/>
        </w:rPr>
        <w:t xml:space="preserve"> пожар</w:t>
      </w:r>
      <w:r w:rsidR="008F073E">
        <w:rPr>
          <w:rFonts w:eastAsia="Calibri"/>
          <w:sz w:val="26"/>
          <w:szCs w:val="26"/>
          <w:lang w:eastAsia="en-US"/>
        </w:rPr>
        <w:t>а (АППГ 0; +100</w:t>
      </w:r>
      <w:r w:rsidR="00076FDA">
        <w:rPr>
          <w:rFonts w:eastAsia="Calibri"/>
          <w:sz w:val="26"/>
          <w:szCs w:val="26"/>
          <w:lang w:eastAsia="en-US"/>
        </w:rPr>
        <w:t>%)</w:t>
      </w:r>
      <w:r w:rsidRPr="000F7127">
        <w:rPr>
          <w:rFonts w:eastAsia="Calibri"/>
          <w:sz w:val="26"/>
          <w:szCs w:val="26"/>
          <w:lang w:eastAsia="en-US"/>
        </w:rPr>
        <w:t>, погибших и травмированных не зарегистрировано.</w:t>
      </w:r>
    </w:p>
    <w:p w14:paraId="4D9DB734" w14:textId="0C9C349B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0F7127">
        <w:rPr>
          <w:rFonts w:eastAsia="Calibri"/>
          <w:sz w:val="26"/>
          <w:szCs w:val="26"/>
          <w:lang w:eastAsia="en-US"/>
        </w:rPr>
        <w:t xml:space="preserve"> зарегистрировано </w:t>
      </w:r>
      <w:r w:rsidR="008F073E">
        <w:rPr>
          <w:rFonts w:eastAsia="Calibri"/>
          <w:sz w:val="26"/>
          <w:szCs w:val="26"/>
          <w:lang w:eastAsia="en-US"/>
        </w:rPr>
        <w:t>1</w:t>
      </w:r>
      <w:r w:rsidR="00A37226">
        <w:rPr>
          <w:rFonts w:eastAsia="Calibri"/>
          <w:sz w:val="26"/>
          <w:szCs w:val="26"/>
          <w:lang w:eastAsia="en-US"/>
        </w:rPr>
        <w:t>7</w:t>
      </w:r>
      <w:r w:rsidRPr="000F7127">
        <w:rPr>
          <w:rFonts w:eastAsia="Calibri"/>
          <w:sz w:val="26"/>
          <w:szCs w:val="26"/>
          <w:lang w:eastAsia="en-US"/>
        </w:rPr>
        <w:t xml:space="preserve"> пожаров (АППГ – </w:t>
      </w:r>
      <w:r w:rsidR="00A37226">
        <w:rPr>
          <w:rFonts w:eastAsia="Calibri"/>
          <w:sz w:val="26"/>
          <w:szCs w:val="26"/>
          <w:lang w:eastAsia="en-US"/>
        </w:rPr>
        <w:t>2</w:t>
      </w:r>
      <w:r w:rsidR="008F073E">
        <w:rPr>
          <w:rFonts w:eastAsia="Calibri"/>
          <w:sz w:val="26"/>
          <w:szCs w:val="26"/>
          <w:lang w:eastAsia="en-US"/>
        </w:rPr>
        <w:t>7</w:t>
      </w:r>
      <w:r w:rsidRPr="000F7127">
        <w:rPr>
          <w:rFonts w:eastAsia="Calibri"/>
          <w:sz w:val="26"/>
          <w:szCs w:val="26"/>
          <w:lang w:eastAsia="en-US"/>
        </w:rPr>
        <w:t>; -</w:t>
      </w:r>
      <w:r w:rsidR="00A37226">
        <w:rPr>
          <w:rFonts w:eastAsia="Calibri"/>
          <w:sz w:val="26"/>
          <w:szCs w:val="26"/>
          <w:lang w:eastAsia="en-US"/>
        </w:rPr>
        <w:t>37,0</w:t>
      </w:r>
      <w:r w:rsidRPr="000F7127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8F073E">
        <w:rPr>
          <w:rFonts w:eastAsia="Calibri"/>
          <w:sz w:val="26"/>
          <w:szCs w:val="26"/>
          <w:lang w:eastAsia="en-US"/>
        </w:rPr>
        <w:t>2 человека</w:t>
      </w:r>
      <w:r w:rsidRPr="000F7127">
        <w:rPr>
          <w:rFonts w:eastAsia="Calibri"/>
          <w:sz w:val="26"/>
          <w:szCs w:val="26"/>
          <w:lang w:eastAsia="en-US"/>
        </w:rPr>
        <w:t xml:space="preserve"> (АППГ </w:t>
      </w:r>
      <w:r w:rsidR="008F073E">
        <w:rPr>
          <w:rFonts w:eastAsia="Calibri"/>
          <w:sz w:val="26"/>
          <w:szCs w:val="26"/>
          <w:lang w:eastAsia="en-US"/>
        </w:rPr>
        <w:t>6</w:t>
      </w:r>
      <w:r w:rsidRPr="000F7127">
        <w:rPr>
          <w:rFonts w:eastAsia="Calibri"/>
          <w:sz w:val="26"/>
          <w:szCs w:val="26"/>
          <w:lang w:eastAsia="en-US"/>
        </w:rPr>
        <w:t xml:space="preserve"> чел ; -</w:t>
      </w:r>
      <w:r w:rsidR="008F073E">
        <w:rPr>
          <w:rFonts w:eastAsia="Calibri"/>
          <w:sz w:val="26"/>
          <w:szCs w:val="26"/>
          <w:lang w:eastAsia="en-US"/>
        </w:rPr>
        <w:t>66,7</w:t>
      </w:r>
      <w:r w:rsidRPr="000F7127">
        <w:rPr>
          <w:rFonts w:eastAsia="Calibri"/>
          <w:sz w:val="26"/>
          <w:szCs w:val="26"/>
          <w:lang w:eastAsia="en-US"/>
        </w:rPr>
        <w:t>%), в том числе детей – 0 (АППГ 2; -100%), травмировано 0 (АППГ 1 чел.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-100%). </w:t>
      </w:r>
    </w:p>
    <w:p w14:paraId="368A274D" w14:textId="56E4284B" w:rsidR="0053184B" w:rsidRPr="000F7127" w:rsidRDefault="0053184B" w:rsidP="0053184B">
      <w:pPr>
        <w:ind w:right="-1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lang w:eastAsia="en-US"/>
        </w:rPr>
        <w:t xml:space="preserve">- </w:t>
      </w:r>
      <w:r w:rsidRPr="000F7127">
        <w:rPr>
          <w:rFonts w:eastAsia="Calibri"/>
          <w:b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0F7127">
        <w:rPr>
          <w:rFonts w:eastAsia="Calibri"/>
          <w:b/>
          <w:sz w:val="26"/>
          <w:szCs w:val="26"/>
          <w:lang w:eastAsia="en-US"/>
        </w:rPr>
        <w:t xml:space="preserve"> </w:t>
      </w:r>
      <w:r w:rsidRPr="000F7127">
        <w:rPr>
          <w:rFonts w:eastAsia="Calibri"/>
          <w:sz w:val="26"/>
          <w:szCs w:val="26"/>
          <w:lang w:eastAsia="en-US"/>
        </w:rPr>
        <w:t xml:space="preserve">зарегистрировано 5 пожаров (АППГ – </w:t>
      </w:r>
      <w:r w:rsidR="00A37226">
        <w:rPr>
          <w:rFonts w:eastAsia="Calibri"/>
          <w:sz w:val="26"/>
          <w:szCs w:val="26"/>
          <w:lang w:eastAsia="en-US"/>
        </w:rPr>
        <w:t>3</w:t>
      </w:r>
      <w:r w:rsidRPr="000F7127">
        <w:rPr>
          <w:rFonts w:eastAsia="Calibri"/>
          <w:sz w:val="26"/>
          <w:szCs w:val="26"/>
          <w:lang w:eastAsia="en-US"/>
        </w:rPr>
        <w:t>; +</w:t>
      </w:r>
      <w:r w:rsidR="006D39F3">
        <w:rPr>
          <w:rFonts w:eastAsia="Calibri"/>
          <w:sz w:val="26"/>
          <w:szCs w:val="26"/>
          <w:lang w:eastAsia="en-US"/>
        </w:rPr>
        <w:t>66,7</w:t>
      </w:r>
      <w:r w:rsidRPr="000F7127">
        <w:rPr>
          <w:rFonts w:eastAsia="Calibri"/>
          <w:sz w:val="26"/>
          <w:szCs w:val="26"/>
          <w:lang w:eastAsia="en-US"/>
        </w:rPr>
        <w:t xml:space="preserve"> %), погибло 0 (АППГ – 0; 0%), травмировано 0 (АППГ – 0; 0%).</w:t>
      </w:r>
    </w:p>
    <w:p w14:paraId="2678A086" w14:textId="0874C8A5" w:rsidR="00891179" w:rsidRDefault="00891179" w:rsidP="0089117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53687">
        <w:rPr>
          <w:b/>
          <w:sz w:val="28"/>
          <w:szCs w:val="28"/>
        </w:rPr>
        <w:t>Всего с начала 202</w:t>
      </w:r>
      <w:r w:rsidR="0053184B" w:rsidRPr="00B53687">
        <w:rPr>
          <w:b/>
          <w:sz w:val="28"/>
          <w:szCs w:val="28"/>
        </w:rPr>
        <w:t>2</w:t>
      </w:r>
      <w:r w:rsidRPr="00B53687">
        <w:rPr>
          <w:b/>
          <w:sz w:val="28"/>
          <w:szCs w:val="28"/>
        </w:rPr>
        <w:t xml:space="preserve"> г:</w:t>
      </w:r>
      <w:r w:rsidRPr="00B53687">
        <w:rPr>
          <w:sz w:val="28"/>
          <w:szCs w:val="28"/>
        </w:rPr>
        <w:t xml:space="preserve"> выездов – </w:t>
      </w:r>
      <w:r w:rsidR="00B53687" w:rsidRPr="00B53687">
        <w:rPr>
          <w:sz w:val="28"/>
          <w:szCs w:val="28"/>
        </w:rPr>
        <w:t>180</w:t>
      </w:r>
      <w:r w:rsidRPr="00B53687">
        <w:rPr>
          <w:sz w:val="28"/>
          <w:szCs w:val="28"/>
        </w:rPr>
        <w:t xml:space="preserve">, привлечены – </w:t>
      </w:r>
      <w:r w:rsidR="00B53687" w:rsidRPr="00B53687">
        <w:rPr>
          <w:sz w:val="28"/>
          <w:szCs w:val="28"/>
        </w:rPr>
        <w:t>1275</w:t>
      </w:r>
      <w:r w:rsidRPr="00B53687">
        <w:rPr>
          <w:sz w:val="28"/>
          <w:szCs w:val="28"/>
        </w:rPr>
        <w:t xml:space="preserve"> чел. л/с, </w:t>
      </w:r>
      <w:r w:rsidR="00B53687" w:rsidRPr="00B53687">
        <w:rPr>
          <w:sz w:val="28"/>
          <w:szCs w:val="28"/>
        </w:rPr>
        <w:t>291</w:t>
      </w:r>
      <w:r w:rsidRPr="00B53687">
        <w:rPr>
          <w:sz w:val="28"/>
          <w:szCs w:val="28"/>
        </w:rPr>
        <w:t xml:space="preserve"> </w:t>
      </w:r>
      <w:proofErr w:type="spellStart"/>
      <w:r w:rsidRPr="00B53687">
        <w:rPr>
          <w:sz w:val="28"/>
          <w:szCs w:val="28"/>
        </w:rPr>
        <w:t>ед.техники</w:t>
      </w:r>
      <w:proofErr w:type="spellEnd"/>
      <w:r w:rsidRPr="00B53687">
        <w:rPr>
          <w:sz w:val="28"/>
          <w:szCs w:val="28"/>
        </w:rPr>
        <w:t>.</w:t>
      </w:r>
    </w:p>
    <w:p w14:paraId="19350537" w14:textId="77777777" w:rsid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79CDCDB9" w14:textId="078ABA26" w:rsidR="0053184B" w:rsidRDefault="0053184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7013ECDD" w14:textId="77777777" w:rsidR="0060571C" w:rsidRDefault="0060571C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2F2FA533" w14:textId="566EF585" w:rsidR="003930C4" w:rsidRPr="000F422A" w:rsidRDefault="003930C4" w:rsidP="002169BA">
      <w:pPr>
        <w:shd w:val="clear" w:color="auto" w:fill="FFFFFF" w:themeFill="background1"/>
        <w:spacing w:line="276" w:lineRule="auto"/>
        <w:ind w:firstLine="709"/>
        <w:jc w:val="center"/>
        <w:rPr>
          <w:iCs/>
          <w:caps/>
          <w:sz w:val="28"/>
          <w:szCs w:val="28"/>
        </w:rPr>
      </w:pPr>
      <w:r w:rsidRPr="000F422A">
        <w:rPr>
          <w:iCs/>
          <w:caps/>
          <w:sz w:val="28"/>
          <w:szCs w:val="28"/>
        </w:rPr>
        <w:t>Оперативная обстановка с пожарами по Республике Саха (Якутия)</w:t>
      </w:r>
    </w:p>
    <w:p w14:paraId="646EFAAA" w14:textId="584EFC8F" w:rsidR="003930C4" w:rsidRPr="00B916E1" w:rsidRDefault="00A3390C" w:rsidP="003930C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3390C">
        <w:rPr>
          <w:noProof/>
          <w:lang w:eastAsia="ru-RU"/>
        </w:rPr>
        <w:drawing>
          <wp:inline distT="0" distB="0" distL="0" distR="0" wp14:anchorId="3CE3FE37" wp14:editId="0AD1EC27">
            <wp:extent cx="6210300" cy="1327392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2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2EED2" w14:textId="19B913C0" w:rsidR="00891179" w:rsidRDefault="00AC4B94">
      <w:pPr>
        <w:spacing w:after="160" w:line="259" w:lineRule="auto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8240" behindDoc="0" locked="0" layoutInCell="1" allowOverlap="1" wp14:anchorId="43233107" wp14:editId="6A9C4DEE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6096000" cy="3070860"/>
            <wp:effectExtent l="0" t="0" r="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74276" w14:textId="3ADF0B16" w:rsidR="0036585C" w:rsidRDefault="0036585C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21619F8F" w14:textId="3932F73C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73437ACE" w14:textId="7ECB3202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544A7C9F" w14:textId="489BD061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1C95F34E" w14:textId="77777777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77777777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2CDF62E6" w14:textId="5C47494F" w:rsidR="00D227A3" w:rsidRPr="000F422A" w:rsidRDefault="00D227A3" w:rsidP="00352B8B">
      <w:pPr>
        <w:spacing w:after="160" w:line="259" w:lineRule="auto"/>
        <w:jc w:val="center"/>
        <w:rPr>
          <w:iCs/>
          <w:caps/>
          <w:sz w:val="28"/>
          <w:szCs w:val="28"/>
        </w:rPr>
      </w:pPr>
      <w:r w:rsidRPr="000F422A">
        <w:rPr>
          <w:iCs/>
          <w:caps/>
          <w:sz w:val="28"/>
          <w:szCs w:val="28"/>
        </w:rPr>
        <w:t>Распределение количества пожаров и последствий от них по виду населенных пунктов</w:t>
      </w:r>
    </w:p>
    <w:p w14:paraId="5A4A6997" w14:textId="2DFC03D8" w:rsidR="00EA7539" w:rsidRPr="00D227A3" w:rsidRDefault="00BE5427" w:rsidP="0088690A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BE5427">
        <w:rPr>
          <w:noProof/>
          <w:lang w:eastAsia="ru-RU"/>
        </w:rPr>
        <w:drawing>
          <wp:inline distT="0" distB="0" distL="0" distR="0" wp14:anchorId="1696AFF9" wp14:editId="15326659">
            <wp:extent cx="5646420" cy="2206625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9DB0" w14:textId="77777777" w:rsidR="008328C4" w:rsidRDefault="008328C4" w:rsidP="00D227A3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532AD2A2" w14:textId="009B159F" w:rsidR="00D227A3" w:rsidRDefault="008328C4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 п</w:t>
      </w:r>
      <w:r w:rsidRPr="00D73A25">
        <w:rPr>
          <w:iCs/>
          <w:sz w:val="28"/>
          <w:szCs w:val="28"/>
        </w:rPr>
        <w:t xml:space="preserve">о виду населенных пунктов, </w:t>
      </w:r>
      <w:r>
        <w:rPr>
          <w:iCs/>
          <w:sz w:val="28"/>
          <w:szCs w:val="28"/>
        </w:rPr>
        <w:t xml:space="preserve">наибольшее количество пожаров произошло </w:t>
      </w:r>
      <w:r w:rsidRPr="00D73A25">
        <w:rPr>
          <w:iCs/>
          <w:sz w:val="28"/>
          <w:szCs w:val="28"/>
        </w:rPr>
        <w:t>в сельской местности 4</w:t>
      </w:r>
      <w:r w:rsidR="00BE5427">
        <w:rPr>
          <w:iCs/>
          <w:sz w:val="28"/>
          <w:szCs w:val="28"/>
        </w:rPr>
        <w:t>8</w:t>
      </w:r>
      <w:r w:rsidRPr="00D73A25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от их </w:t>
      </w:r>
      <w:r>
        <w:rPr>
          <w:iCs/>
          <w:sz w:val="28"/>
          <w:szCs w:val="28"/>
        </w:rPr>
        <w:lastRenderedPageBreak/>
        <w:t>общего количества</w:t>
      </w:r>
      <w:r w:rsidRPr="00D73A25">
        <w:rPr>
          <w:iCs/>
          <w:sz w:val="28"/>
          <w:szCs w:val="28"/>
        </w:rPr>
        <w:t>, погиб</w:t>
      </w:r>
      <w:r>
        <w:rPr>
          <w:iCs/>
          <w:sz w:val="28"/>
          <w:szCs w:val="28"/>
        </w:rPr>
        <w:t>ло</w:t>
      </w:r>
      <w:r w:rsidRPr="00D73A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15</w:t>
      </w:r>
      <w:r w:rsidRPr="00D73A25">
        <w:rPr>
          <w:iCs/>
          <w:sz w:val="28"/>
          <w:szCs w:val="28"/>
        </w:rPr>
        <w:t xml:space="preserve"> человек, травмы получил</w:t>
      </w:r>
      <w:r>
        <w:rPr>
          <w:iCs/>
          <w:sz w:val="28"/>
          <w:szCs w:val="28"/>
        </w:rPr>
        <w:t>и</w:t>
      </w:r>
      <w:r w:rsidRPr="00D73A25">
        <w:rPr>
          <w:iCs/>
          <w:sz w:val="28"/>
          <w:szCs w:val="28"/>
        </w:rPr>
        <w:t xml:space="preserve"> </w:t>
      </w:r>
      <w:r w:rsidR="00BE5427">
        <w:rPr>
          <w:iCs/>
          <w:sz w:val="28"/>
          <w:szCs w:val="28"/>
        </w:rPr>
        <w:t>6</w:t>
      </w:r>
      <w:r w:rsidRPr="00D73A25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.</w:t>
      </w:r>
      <w:r w:rsidRPr="00D73A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населенных пунктах городского типа 3</w:t>
      </w:r>
      <w:r w:rsidR="00BE5427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% от их общего количества</w:t>
      </w:r>
      <w:r w:rsidRPr="00D73A25">
        <w:rPr>
          <w:iCs/>
          <w:sz w:val="28"/>
          <w:szCs w:val="28"/>
        </w:rPr>
        <w:t xml:space="preserve">, травмы получили </w:t>
      </w:r>
      <w:r>
        <w:rPr>
          <w:iCs/>
          <w:sz w:val="28"/>
          <w:szCs w:val="28"/>
        </w:rPr>
        <w:t>3</w:t>
      </w:r>
      <w:r w:rsidRPr="00D73A25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а. В</w:t>
      </w:r>
      <w:r w:rsidRPr="00D73A25">
        <w:rPr>
          <w:iCs/>
          <w:sz w:val="28"/>
          <w:szCs w:val="28"/>
        </w:rPr>
        <w:t xml:space="preserve"> городах произошло</w:t>
      </w:r>
      <w:r>
        <w:rPr>
          <w:iCs/>
          <w:sz w:val="28"/>
          <w:szCs w:val="28"/>
        </w:rPr>
        <w:t xml:space="preserve"> </w:t>
      </w:r>
      <w:r w:rsidRPr="00D73A25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5</w:t>
      </w:r>
      <w:r w:rsidRPr="00D73A25">
        <w:rPr>
          <w:iCs/>
          <w:sz w:val="28"/>
          <w:szCs w:val="28"/>
        </w:rPr>
        <w:t xml:space="preserve">% </w:t>
      </w:r>
      <w:r w:rsidRPr="00EA7539">
        <w:rPr>
          <w:iCs/>
          <w:sz w:val="28"/>
          <w:szCs w:val="28"/>
        </w:rPr>
        <w:t>от их общего количества</w:t>
      </w:r>
      <w:r w:rsidRPr="00D73A25">
        <w:rPr>
          <w:iCs/>
          <w:sz w:val="28"/>
          <w:szCs w:val="28"/>
        </w:rPr>
        <w:t xml:space="preserve">, погиб </w:t>
      </w:r>
      <w:r>
        <w:rPr>
          <w:iCs/>
          <w:sz w:val="28"/>
          <w:szCs w:val="28"/>
        </w:rPr>
        <w:t>1</w:t>
      </w:r>
      <w:r w:rsidRPr="00D73A25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, травмирован 1 человек. В</w:t>
      </w:r>
      <w:r w:rsidRPr="00D73A25">
        <w:rPr>
          <w:iCs/>
          <w:sz w:val="28"/>
          <w:szCs w:val="28"/>
        </w:rPr>
        <w:t xml:space="preserve">не территории населенных пунктов </w:t>
      </w:r>
      <w:r w:rsidR="00BE5427">
        <w:rPr>
          <w:iCs/>
          <w:sz w:val="28"/>
          <w:szCs w:val="28"/>
        </w:rPr>
        <w:t>3</w:t>
      </w:r>
      <w:r w:rsidRPr="00D73A25">
        <w:rPr>
          <w:iCs/>
          <w:sz w:val="28"/>
          <w:szCs w:val="28"/>
        </w:rPr>
        <w:t>%</w:t>
      </w:r>
      <w:r w:rsidRPr="00EA7539">
        <w:rPr>
          <w:iCs/>
          <w:sz w:val="28"/>
          <w:szCs w:val="28"/>
        </w:rPr>
        <w:t xml:space="preserve"> от их общего количества</w:t>
      </w:r>
      <w:r w:rsidRPr="00D73A2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 </w:t>
      </w:r>
    </w:p>
    <w:p w14:paraId="0F3AFC9C" w14:textId="77777777" w:rsidR="008328C4" w:rsidRDefault="008328C4" w:rsidP="00E90090">
      <w:pPr>
        <w:spacing w:line="276" w:lineRule="auto"/>
        <w:ind w:firstLine="709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3ED2029E" wp14:editId="335BD206">
            <wp:extent cx="5694045" cy="2973705"/>
            <wp:effectExtent l="0" t="0" r="190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5CFBDB" w14:textId="4E2AB540" w:rsidR="00184FA3" w:rsidRDefault="00184FA3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анализируемый промежуток времени, наибольшее количество пожаров пр</w:t>
      </w:r>
      <w:r w:rsidR="005764EE">
        <w:rPr>
          <w:sz w:val="28"/>
          <w:szCs w:val="28"/>
        </w:rPr>
        <w:t>ишлось</w:t>
      </w:r>
      <w:r>
        <w:rPr>
          <w:sz w:val="28"/>
          <w:szCs w:val="28"/>
        </w:rPr>
        <w:t xml:space="preserve"> </w:t>
      </w:r>
      <w:r w:rsidR="005764EE">
        <w:rPr>
          <w:sz w:val="28"/>
          <w:szCs w:val="28"/>
        </w:rPr>
        <w:t>на</w:t>
      </w:r>
      <w:r>
        <w:rPr>
          <w:sz w:val="28"/>
          <w:szCs w:val="28"/>
        </w:rPr>
        <w:t xml:space="preserve"> январ</w:t>
      </w:r>
      <w:r w:rsidR="005764EE">
        <w:rPr>
          <w:sz w:val="28"/>
          <w:szCs w:val="28"/>
        </w:rPr>
        <w:t>ь</w:t>
      </w:r>
      <w:r>
        <w:rPr>
          <w:sz w:val="28"/>
          <w:szCs w:val="28"/>
        </w:rPr>
        <w:t xml:space="preserve"> текущего года – 81 пожар, что обусловлено </w:t>
      </w:r>
      <w:r w:rsidR="005764EE">
        <w:rPr>
          <w:sz w:val="28"/>
          <w:szCs w:val="28"/>
        </w:rPr>
        <w:t xml:space="preserve">зимним </w:t>
      </w:r>
      <w:r w:rsidR="005139F3">
        <w:rPr>
          <w:sz w:val="28"/>
          <w:szCs w:val="28"/>
        </w:rPr>
        <w:t xml:space="preserve">отопительным </w:t>
      </w:r>
      <w:r w:rsidR="005764EE">
        <w:rPr>
          <w:sz w:val="28"/>
          <w:szCs w:val="28"/>
        </w:rPr>
        <w:t>периодом</w:t>
      </w:r>
      <w:r w:rsidR="001726E5">
        <w:rPr>
          <w:sz w:val="28"/>
          <w:szCs w:val="28"/>
        </w:rPr>
        <w:t>, значительными нагрузками на отопительные приборы и печи.</w:t>
      </w:r>
    </w:p>
    <w:p w14:paraId="1A09B569" w14:textId="2982AB47" w:rsidR="00C00BD9" w:rsidRDefault="00C00BD9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14F189AE" wp14:editId="59DED175">
            <wp:extent cx="4692015" cy="297431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50E80D" w14:textId="77777777" w:rsidR="00976FD8" w:rsidRDefault="00976FD8" w:rsidP="00976FD8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15015E87" w14:textId="709424B3" w:rsidR="00976FD8" w:rsidRDefault="00967C92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 зарегистрировано 16 погибших при пожарах, по 8 человек в январе и феврале месяцах. Из 16 погибших при пожарах в указанных месяцах 15 погибло в жилом секторе, что составляет 94%</w:t>
      </w:r>
      <w:r w:rsidR="00F321F5">
        <w:rPr>
          <w:iCs/>
          <w:sz w:val="28"/>
          <w:szCs w:val="28"/>
        </w:rPr>
        <w:t xml:space="preserve"> от общего </w:t>
      </w:r>
      <w:r w:rsidR="00F321F5">
        <w:rPr>
          <w:iCs/>
          <w:sz w:val="28"/>
          <w:szCs w:val="28"/>
        </w:rPr>
        <w:lastRenderedPageBreak/>
        <w:t>количество погибших</w:t>
      </w:r>
      <w:r>
        <w:rPr>
          <w:iCs/>
          <w:sz w:val="28"/>
          <w:szCs w:val="28"/>
        </w:rPr>
        <w:t>, в том числе в частных жилых домах 9 человек</w:t>
      </w:r>
      <w:r w:rsidR="00496207">
        <w:rPr>
          <w:iCs/>
          <w:sz w:val="28"/>
          <w:szCs w:val="28"/>
        </w:rPr>
        <w:t xml:space="preserve"> (60%)</w:t>
      </w:r>
      <w:r>
        <w:rPr>
          <w:iCs/>
          <w:sz w:val="28"/>
          <w:szCs w:val="28"/>
        </w:rPr>
        <w:t>,</w:t>
      </w:r>
      <w:r w:rsidR="00496207">
        <w:rPr>
          <w:iCs/>
          <w:sz w:val="28"/>
          <w:szCs w:val="28"/>
        </w:rPr>
        <w:t xml:space="preserve"> в многоквартирных жилых домах 5 человек (33%), 1 человек в частном гараже (7%). </w:t>
      </w:r>
    </w:p>
    <w:p w14:paraId="24548C46" w14:textId="409EB9E2" w:rsidR="00976FD8" w:rsidRPr="00435F61" w:rsidRDefault="00E41E9C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634F75">
        <w:rPr>
          <w:iCs/>
          <w:sz w:val="28"/>
          <w:szCs w:val="28"/>
        </w:rPr>
        <w:t>Основная доля пожаров 59%</w:t>
      </w:r>
      <w:r w:rsidR="00DE5673" w:rsidRPr="00634F75">
        <w:rPr>
          <w:iCs/>
          <w:sz w:val="28"/>
          <w:szCs w:val="28"/>
        </w:rPr>
        <w:t xml:space="preserve"> от общего количества пожаров</w:t>
      </w:r>
      <w:r w:rsidRPr="00634F75">
        <w:rPr>
          <w:iCs/>
          <w:sz w:val="28"/>
          <w:szCs w:val="28"/>
        </w:rPr>
        <w:t xml:space="preserve"> произошла в жилом секторе. За анализируемый промежуток времени </w:t>
      </w:r>
      <w:r w:rsidR="00421027" w:rsidRPr="00634F75">
        <w:rPr>
          <w:iCs/>
          <w:sz w:val="28"/>
          <w:szCs w:val="28"/>
        </w:rPr>
        <w:t xml:space="preserve">наибольшее количество пожаров произошло в </w:t>
      </w:r>
      <w:r w:rsidR="00634F75" w:rsidRPr="00634F75">
        <w:rPr>
          <w:iCs/>
          <w:sz w:val="28"/>
          <w:szCs w:val="28"/>
        </w:rPr>
        <w:t>частных гаражах, банях и прочих постройках жилого назначения</w:t>
      </w:r>
      <w:r w:rsidR="00DE5673" w:rsidRPr="00634F75">
        <w:rPr>
          <w:iCs/>
          <w:sz w:val="28"/>
          <w:szCs w:val="28"/>
        </w:rPr>
        <w:t xml:space="preserve"> –</w:t>
      </w:r>
      <w:r w:rsidR="00421027" w:rsidRPr="00634F75">
        <w:rPr>
          <w:iCs/>
          <w:sz w:val="28"/>
          <w:szCs w:val="28"/>
        </w:rPr>
        <w:t xml:space="preserve"> </w:t>
      </w:r>
      <w:r w:rsidR="00634F75">
        <w:rPr>
          <w:iCs/>
          <w:sz w:val="28"/>
          <w:szCs w:val="28"/>
        </w:rPr>
        <w:t>60</w:t>
      </w:r>
      <w:r w:rsidR="00DE5673" w:rsidRPr="00634F75">
        <w:rPr>
          <w:iCs/>
          <w:sz w:val="28"/>
          <w:szCs w:val="28"/>
        </w:rPr>
        <w:t xml:space="preserve"> пожар</w:t>
      </w:r>
      <w:r w:rsidR="00634F75">
        <w:rPr>
          <w:iCs/>
          <w:sz w:val="28"/>
          <w:szCs w:val="28"/>
        </w:rPr>
        <w:t>ов</w:t>
      </w:r>
      <w:r w:rsidR="00421027" w:rsidRPr="00634F75">
        <w:rPr>
          <w:iCs/>
          <w:sz w:val="28"/>
          <w:szCs w:val="28"/>
        </w:rPr>
        <w:t xml:space="preserve"> (</w:t>
      </w:r>
      <w:r w:rsidR="00634F75">
        <w:rPr>
          <w:iCs/>
          <w:sz w:val="28"/>
          <w:szCs w:val="28"/>
        </w:rPr>
        <w:t>54</w:t>
      </w:r>
      <w:r w:rsidR="00421027" w:rsidRPr="00634F75">
        <w:rPr>
          <w:iCs/>
          <w:sz w:val="28"/>
          <w:szCs w:val="28"/>
        </w:rPr>
        <w:t>% от общего количества пожаров в жилом секторе), в многоквартирных жилых домах – 2</w:t>
      </w:r>
      <w:r w:rsidR="00634F75">
        <w:rPr>
          <w:iCs/>
          <w:sz w:val="28"/>
          <w:szCs w:val="28"/>
        </w:rPr>
        <w:t>3</w:t>
      </w:r>
      <w:r w:rsidR="00DE5673" w:rsidRPr="00634F75">
        <w:rPr>
          <w:iCs/>
          <w:sz w:val="28"/>
          <w:szCs w:val="28"/>
        </w:rPr>
        <w:t xml:space="preserve"> пожаров</w:t>
      </w:r>
      <w:r w:rsidR="00421027" w:rsidRPr="00634F75">
        <w:rPr>
          <w:iCs/>
          <w:sz w:val="28"/>
          <w:szCs w:val="28"/>
        </w:rPr>
        <w:t xml:space="preserve"> (2</w:t>
      </w:r>
      <w:r w:rsidR="00634F75">
        <w:rPr>
          <w:iCs/>
          <w:sz w:val="28"/>
          <w:szCs w:val="28"/>
        </w:rPr>
        <w:t>1</w:t>
      </w:r>
      <w:r w:rsidR="00421027" w:rsidRPr="00634F75">
        <w:rPr>
          <w:iCs/>
          <w:sz w:val="28"/>
          <w:szCs w:val="28"/>
        </w:rPr>
        <w:t>%), в одноквартирных – 1</w:t>
      </w:r>
      <w:r w:rsidR="00634F75">
        <w:rPr>
          <w:iCs/>
          <w:sz w:val="28"/>
          <w:szCs w:val="28"/>
        </w:rPr>
        <w:t>8</w:t>
      </w:r>
      <w:r w:rsidR="00421027" w:rsidRPr="00634F75">
        <w:rPr>
          <w:iCs/>
          <w:sz w:val="28"/>
          <w:szCs w:val="28"/>
        </w:rPr>
        <w:t xml:space="preserve"> </w:t>
      </w:r>
      <w:r w:rsidR="00DE5673" w:rsidRPr="00634F75">
        <w:rPr>
          <w:iCs/>
          <w:sz w:val="28"/>
          <w:szCs w:val="28"/>
        </w:rPr>
        <w:t xml:space="preserve">пожаров </w:t>
      </w:r>
      <w:r w:rsidR="00421027" w:rsidRPr="00634F75">
        <w:rPr>
          <w:iCs/>
          <w:sz w:val="28"/>
          <w:szCs w:val="28"/>
        </w:rPr>
        <w:t>(16%)</w:t>
      </w:r>
      <w:r w:rsidR="0053712B">
        <w:rPr>
          <w:iCs/>
          <w:sz w:val="28"/>
          <w:szCs w:val="28"/>
        </w:rPr>
        <w:t>, садовый дом, дача 6</w:t>
      </w:r>
      <w:r w:rsidR="00DD7298">
        <w:rPr>
          <w:iCs/>
          <w:sz w:val="28"/>
          <w:szCs w:val="28"/>
        </w:rPr>
        <w:t xml:space="preserve"> пожаров (5,4%), вагончик для жилья 4 пожара (3,6%)</w:t>
      </w:r>
      <w:r w:rsidR="00421027" w:rsidRPr="00634F75">
        <w:rPr>
          <w:iCs/>
          <w:sz w:val="28"/>
          <w:szCs w:val="28"/>
        </w:rPr>
        <w:t xml:space="preserve">. </w:t>
      </w:r>
      <w:r w:rsidR="00DD7298">
        <w:rPr>
          <w:iCs/>
          <w:sz w:val="28"/>
          <w:szCs w:val="28"/>
        </w:rPr>
        <w:t>Отмечается рост пожаров по сравнению АППГ в садовых домах, дачах на 20% и вагончик для жилья на 300%. Всего п</w:t>
      </w:r>
      <w:r w:rsidR="00976FD8" w:rsidRPr="00634F75">
        <w:rPr>
          <w:iCs/>
          <w:sz w:val="28"/>
          <w:szCs w:val="28"/>
        </w:rPr>
        <w:t xml:space="preserve">о сравнению с АППГ на отчетный период наблюдается снижение пожаров в жилом секторе </w:t>
      </w:r>
      <w:r w:rsidR="001976B3" w:rsidRPr="00634F75">
        <w:rPr>
          <w:iCs/>
          <w:sz w:val="28"/>
          <w:szCs w:val="28"/>
        </w:rPr>
        <w:t xml:space="preserve">и </w:t>
      </w:r>
      <w:r w:rsidR="00976FD8" w:rsidRPr="00634F75">
        <w:rPr>
          <w:iCs/>
          <w:sz w:val="28"/>
          <w:szCs w:val="28"/>
        </w:rPr>
        <w:t xml:space="preserve">снижение количества погибших людей </w:t>
      </w:r>
      <w:r w:rsidR="00DD7298">
        <w:rPr>
          <w:iCs/>
          <w:sz w:val="28"/>
          <w:szCs w:val="28"/>
        </w:rPr>
        <w:t xml:space="preserve">в жилом секторе </w:t>
      </w:r>
      <w:r w:rsidR="00976FD8" w:rsidRPr="00634F75">
        <w:rPr>
          <w:iCs/>
          <w:sz w:val="28"/>
          <w:szCs w:val="28"/>
        </w:rPr>
        <w:t xml:space="preserve">на </w:t>
      </w:r>
      <w:r w:rsidR="00634F75">
        <w:rPr>
          <w:iCs/>
          <w:sz w:val="28"/>
          <w:szCs w:val="28"/>
        </w:rPr>
        <w:t>29</w:t>
      </w:r>
      <w:r w:rsidR="00DD7298">
        <w:rPr>
          <w:iCs/>
          <w:sz w:val="28"/>
          <w:szCs w:val="28"/>
        </w:rPr>
        <w:t xml:space="preserve">%. </w:t>
      </w:r>
    </w:p>
    <w:p w14:paraId="69B67B83" w14:textId="5A9621CF" w:rsidR="00435F61" w:rsidRDefault="00435F61" w:rsidP="005817D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487AB607" w14:textId="3F8B1458" w:rsidR="00435F61" w:rsidRDefault="00EE34E5" w:rsidP="00976FD8">
      <w:pPr>
        <w:spacing w:line="276" w:lineRule="auto"/>
        <w:jc w:val="both"/>
        <w:rPr>
          <w:iCs/>
          <w:sz w:val="28"/>
          <w:szCs w:val="28"/>
        </w:rPr>
      </w:pPr>
      <w:r w:rsidRPr="000F422A">
        <w:rPr>
          <w:noProof/>
          <w:lang w:eastAsia="ru-RU"/>
        </w:rPr>
        <w:drawing>
          <wp:inline distT="0" distB="0" distL="0" distR="0" wp14:anchorId="3294235B" wp14:editId="27CDD478">
            <wp:extent cx="6210300" cy="34937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1F5D0" w14:textId="77777777" w:rsidR="00976FD8" w:rsidRDefault="00976FD8" w:rsidP="005817D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4B1D461E" w14:textId="35D43C22" w:rsidR="002A279E" w:rsidRDefault="002A279E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bookmarkStart w:id="2" w:name="_Hlk81544553"/>
    </w:p>
    <w:p w14:paraId="20D768A8" w14:textId="5DDB8F82" w:rsidR="006D16F9" w:rsidRPr="00174AC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174AC9">
        <w:rPr>
          <w:iCs/>
          <w:sz w:val="28"/>
          <w:szCs w:val="28"/>
        </w:rPr>
        <w:t xml:space="preserve">словиями, способствовавшими гибели людей, явилось нахождение в состоянии алкогольного опьянения – предположительно </w:t>
      </w:r>
      <w:r>
        <w:rPr>
          <w:iCs/>
          <w:sz w:val="28"/>
          <w:szCs w:val="28"/>
        </w:rPr>
        <w:t>2</w:t>
      </w:r>
      <w:r w:rsidRPr="00174AC9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174AC9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12,5</w:t>
      </w:r>
      <w:r w:rsidRPr="00174AC9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от общего количества погибших людей</w:t>
      </w:r>
      <w:r w:rsidRPr="00174AC9">
        <w:rPr>
          <w:iCs/>
          <w:sz w:val="28"/>
          <w:szCs w:val="28"/>
        </w:rPr>
        <w:t xml:space="preserve">), преклонный возраст – </w:t>
      </w:r>
      <w:r>
        <w:rPr>
          <w:iCs/>
          <w:sz w:val="28"/>
          <w:szCs w:val="28"/>
        </w:rPr>
        <w:t>2</w:t>
      </w:r>
      <w:r w:rsidRPr="00174AC9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174AC9">
        <w:rPr>
          <w:iCs/>
          <w:sz w:val="28"/>
          <w:szCs w:val="28"/>
        </w:rPr>
        <w:t xml:space="preserve"> </w:t>
      </w:r>
      <w:r w:rsidRPr="003D7A29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12,5</w:t>
      </w:r>
      <w:r w:rsidRPr="003D7A29">
        <w:rPr>
          <w:iCs/>
          <w:sz w:val="28"/>
          <w:szCs w:val="28"/>
        </w:rPr>
        <w:t>% от общего количества погибших людей)</w:t>
      </w:r>
      <w:r w:rsidRPr="00174AC9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нахождение в состоянии сна </w:t>
      </w:r>
      <w:r w:rsidRPr="00174AC9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6 человек</w:t>
      </w:r>
      <w:r w:rsidRPr="00174AC9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37,5</w:t>
      </w:r>
      <w:r w:rsidRPr="00174AC9">
        <w:rPr>
          <w:iCs/>
          <w:sz w:val="28"/>
          <w:szCs w:val="28"/>
        </w:rPr>
        <w:t>%</w:t>
      </w:r>
      <w:r w:rsidRPr="003D7A29">
        <w:rPr>
          <w:iCs/>
          <w:sz w:val="28"/>
          <w:szCs w:val="28"/>
        </w:rPr>
        <w:t xml:space="preserve"> от общего количества погибших людей</w:t>
      </w:r>
      <w:r>
        <w:rPr>
          <w:iCs/>
          <w:sz w:val="28"/>
          <w:szCs w:val="28"/>
        </w:rPr>
        <w:t xml:space="preserve">), </w:t>
      </w:r>
      <w:r w:rsidRPr="00174AC9">
        <w:rPr>
          <w:iCs/>
          <w:sz w:val="28"/>
          <w:szCs w:val="28"/>
        </w:rPr>
        <w:t>прочие условия, способствовавшие гибели</w:t>
      </w:r>
      <w:r>
        <w:rPr>
          <w:iCs/>
          <w:sz w:val="28"/>
          <w:szCs w:val="28"/>
        </w:rPr>
        <w:t xml:space="preserve"> - 6 случаев.</w:t>
      </w:r>
    </w:p>
    <w:p w14:paraId="02D6B7F2" w14:textId="77777777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>Анализ показывает, что 50% погибших людей относятся к социально незащищенным слоям населения, а именно:</w:t>
      </w:r>
    </w:p>
    <w:p w14:paraId="025B7A43" w14:textId="77777777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>- дети – 4 человек</w:t>
      </w:r>
      <w:r>
        <w:rPr>
          <w:iCs/>
          <w:sz w:val="28"/>
          <w:szCs w:val="28"/>
        </w:rPr>
        <w:t>а</w:t>
      </w:r>
      <w:r w:rsidRPr="00495B99">
        <w:rPr>
          <w:iCs/>
          <w:sz w:val="28"/>
          <w:szCs w:val="28"/>
        </w:rPr>
        <w:t xml:space="preserve"> (25%)</w:t>
      </w:r>
    </w:p>
    <w:p w14:paraId="0A6E0A6D" w14:textId="77777777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lastRenderedPageBreak/>
        <w:t>- пенсионер - 1 человек (6%)</w:t>
      </w:r>
    </w:p>
    <w:p w14:paraId="3A92B6E8" w14:textId="77777777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пенсионер </w:t>
      </w:r>
      <w:r w:rsidRPr="00495B99">
        <w:rPr>
          <w:iCs/>
          <w:sz w:val="28"/>
          <w:szCs w:val="28"/>
        </w:rPr>
        <w:t>инвалид – 1 человек (6%)</w:t>
      </w:r>
    </w:p>
    <w:p w14:paraId="297FC728" w14:textId="77777777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>- безработные – 2 человека (12%).</w:t>
      </w:r>
    </w:p>
    <w:p w14:paraId="260807E0" w14:textId="77777777" w:rsidR="006D16F9" w:rsidRPr="00174AC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>Также в результате пожаров погибло 8 человек (50%) трудоспособного населения.</w:t>
      </w:r>
      <w:r w:rsidRPr="00174AC9">
        <w:rPr>
          <w:iCs/>
          <w:sz w:val="28"/>
          <w:szCs w:val="28"/>
        </w:rPr>
        <w:t xml:space="preserve"> </w:t>
      </w:r>
    </w:p>
    <w:bookmarkEnd w:id="2"/>
    <w:p w14:paraId="07FF0E89" w14:textId="4B953F70" w:rsidR="005817D0" w:rsidRDefault="005817D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660B09BC" w14:textId="2EBB12C8" w:rsidR="00B32626" w:rsidRDefault="00026B7D" w:rsidP="006725B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25DC4BF9" wp14:editId="0F3EEEB5">
            <wp:extent cx="6384290" cy="1980263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309" cy="1985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E157B" w14:textId="45029F1C" w:rsidR="00F260AF" w:rsidRPr="00F027B1" w:rsidRDefault="00026B7D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составе погибших</w:t>
      </w:r>
      <w:r w:rsidR="00F260AF" w:rsidRPr="00F027B1">
        <w:rPr>
          <w:iCs/>
          <w:sz w:val="28"/>
          <w:szCs w:val="28"/>
        </w:rPr>
        <w:t xml:space="preserve">: </w:t>
      </w:r>
      <w:r w:rsidR="00FA4BBD">
        <w:rPr>
          <w:iCs/>
          <w:sz w:val="28"/>
          <w:szCs w:val="28"/>
        </w:rPr>
        <w:t>8</w:t>
      </w:r>
      <w:r w:rsidR="00F260AF" w:rsidRPr="00F027B1">
        <w:rPr>
          <w:iCs/>
          <w:sz w:val="28"/>
          <w:szCs w:val="28"/>
        </w:rPr>
        <w:t xml:space="preserve"> мужчин</w:t>
      </w:r>
      <w:r w:rsidR="00FA4BBD">
        <w:rPr>
          <w:iCs/>
          <w:sz w:val="28"/>
          <w:szCs w:val="28"/>
        </w:rPr>
        <w:t>,</w:t>
      </w:r>
      <w:r w:rsidR="00F260AF" w:rsidRPr="00F027B1">
        <w:rPr>
          <w:iCs/>
          <w:sz w:val="28"/>
          <w:szCs w:val="28"/>
        </w:rPr>
        <w:t xml:space="preserve"> </w:t>
      </w:r>
      <w:r w:rsidR="00FA4BBD">
        <w:rPr>
          <w:iCs/>
          <w:sz w:val="28"/>
          <w:szCs w:val="28"/>
        </w:rPr>
        <w:t>4</w:t>
      </w:r>
      <w:r w:rsidR="00F260AF" w:rsidRPr="00F027B1">
        <w:rPr>
          <w:iCs/>
          <w:sz w:val="28"/>
          <w:szCs w:val="28"/>
        </w:rPr>
        <w:t xml:space="preserve"> женщин</w:t>
      </w:r>
      <w:r w:rsidR="00B17416">
        <w:rPr>
          <w:iCs/>
          <w:sz w:val="28"/>
          <w:szCs w:val="28"/>
        </w:rPr>
        <w:t>ы</w:t>
      </w:r>
      <w:r w:rsidR="00FA4BBD">
        <w:rPr>
          <w:iCs/>
          <w:sz w:val="28"/>
          <w:szCs w:val="28"/>
        </w:rPr>
        <w:t>, 4 детей</w:t>
      </w:r>
      <w:r w:rsidR="00F260AF" w:rsidRPr="00F027B1">
        <w:rPr>
          <w:iCs/>
          <w:sz w:val="28"/>
          <w:szCs w:val="28"/>
        </w:rPr>
        <w:t>.</w:t>
      </w:r>
      <w:r w:rsidR="00495B99">
        <w:rPr>
          <w:iCs/>
          <w:sz w:val="28"/>
          <w:szCs w:val="28"/>
        </w:rPr>
        <w:t xml:space="preserve"> По </w:t>
      </w:r>
      <w:r w:rsidR="003D15C1">
        <w:rPr>
          <w:iCs/>
          <w:sz w:val="28"/>
          <w:szCs w:val="28"/>
        </w:rPr>
        <w:t>поло</w:t>
      </w:r>
      <w:r w:rsidR="00495B99">
        <w:rPr>
          <w:iCs/>
          <w:sz w:val="28"/>
          <w:szCs w:val="28"/>
        </w:rPr>
        <w:t xml:space="preserve">возрастным </w:t>
      </w:r>
      <w:r w:rsidR="003D15C1">
        <w:rPr>
          <w:iCs/>
          <w:sz w:val="28"/>
          <w:szCs w:val="28"/>
        </w:rPr>
        <w:t>признакам распределилось следующим образом</w:t>
      </w:r>
      <w:r w:rsidR="00255B69">
        <w:rPr>
          <w:iCs/>
          <w:sz w:val="28"/>
          <w:szCs w:val="28"/>
        </w:rPr>
        <w:t>:</w:t>
      </w:r>
    </w:p>
    <w:p w14:paraId="42DAB945" w14:textId="59B3B336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027B1">
        <w:rPr>
          <w:iCs/>
          <w:sz w:val="28"/>
          <w:szCs w:val="28"/>
        </w:rPr>
        <w:t xml:space="preserve">Погибших мужчин – </w:t>
      </w:r>
      <w:r w:rsidR="005764EE">
        <w:rPr>
          <w:iCs/>
          <w:sz w:val="28"/>
          <w:szCs w:val="28"/>
        </w:rPr>
        <w:t>8</w:t>
      </w:r>
      <w:r w:rsidRPr="00F027B1">
        <w:rPr>
          <w:iCs/>
          <w:sz w:val="28"/>
          <w:szCs w:val="28"/>
        </w:rPr>
        <w:t xml:space="preserve">, в том числе: </w:t>
      </w:r>
      <w:r w:rsidR="005764EE">
        <w:rPr>
          <w:iCs/>
          <w:sz w:val="28"/>
          <w:szCs w:val="28"/>
        </w:rPr>
        <w:t>4</w:t>
      </w:r>
      <w:r w:rsidRPr="00F027B1">
        <w:rPr>
          <w:iCs/>
          <w:sz w:val="28"/>
          <w:szCs w:val="28"/>
        </w:rPr>
        <w:t xml:space="preserve"> мужчин</w:t>
      </w:r>
      <w:r w:rsidR="005764EE">
        <w:rPr>
          <w:iCs/>
          <w:sz w:val="28"/>
          <w:szCs w:val="28"/>
        </w:rPr>
        <w:t xml:space="preserve"> в возрасте от 55 до 61 года</w:t>
      </w:r>
      <w:r w:rsidR="00F870B8">
        <w:rPr>
          <w:iCs/>
          <w:sz w:val="28"/>
          <w:szCs w:val="28"/>
        </w:rPr>
        <w:t>,</w:t>
      </w:r>
      <w:r w:rsidRPr="00F027B1">
        <w:rPr>
          <w:iCs/>
          <w:sz w:val="28"/>
          <w:szCs w:val="28"/>
        </w:rPr>
        <w:t xml:space="preserve"> </w:t>
      </w:r>
      <w:r w:rsidR="00F870B8">
        <w:rPr>
          <w:iCs/>
          <w:sz w:val="28"/>
          <w:szCs w:val="28"/>
        </w:rPr>
        <w:t>4</w:t>
      </w:r>
      <w:r w:rsidRPr="00F027B1">
        <w:rPr>
          <w:iCs/>
          <w:sz w:val="28"/>
          <w:szCs w:val="28"/>
        </w:rPr>
        <w:t xml:space="preserve"> мужчин </w:t>
      </w:r>
      <w:r w:rsidR="00F870B8">
        <w:rPr>
          <w:iCs/>
          <w:sz w:val="28"/>
          <w:szCs w:val="28"/>
        </w:rPr>
        <w:t>в возрасте от 44 до 51 года</w:t>
      </w:r>
      <w:r w:rsidRPr="00F027B1">
        <w:rPr>
          <w:iCs/>
          <w:sz w:val="28"/>
          <w:szCs w:val="28"/>
        </w:rPr>
        <w:t>.</w:t>
      </w:r>
    </w:p>
    <w:p w14:paraId="5C025EA3" w14:textId="59A75733" w:rsid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 xml:space="preserve">Погибших женщин – </w:t>
      </w:r>
      <w:r w:rsidR="00F870B8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 xml:space="preserve">, в том числе: </w:t>
      </w:r>
      <w:r w:rsidR="00B17416">
        <w:rPr>
          <w:iCs/>
          <w:sz w:val="28"/>
          <w:szCs w:val="28"/>
        </w:rPr>
        <w:t>2</w:t>
      </w:r>
      <w:r w:rsidRPr="00174AC9">
        <w:rPr>
          <w:iCs/>
          <w:sz w:val="28"/>
          <w:szCs w:val="28"/>
        </w:rPr>
        <w:t xml:space="preserve"> женщин</w:t>
      </w:r>
      <w:r w:rsidR="003D7A29">
        <w:rPr>
          <w:iCs/>
          <w:sz w:val="28"/>
          <w:szCs w:val="28"/>
        </w:rPr>
        <w:t>ы</w:t>
      </w:r>
      <w:r w:rsidRPr="00174AC9">
        <w:rPr>
          <w:iCs/>
          <w:sz w:val="28"/>
          <w:szCs w:val="28"/>
        </w:rPr>
        <w:t xml:space="preserve"> пенсионного возраста </w:t>
      </w:r>
      <w:r w:rsidR="00B17416">
        <w:rPr>
          <w:iCs/>
          <w:sz w:val="28"/>
          <w:szCs w:val="28"/>
        </w:rPr>
        <w:t>60</w:t>
      </w:r>
      <w:r w:rsidRPr="00174AC9">
        <w:rPr>
          <w:iCs/>
          <w:sz w:val="28"/>
          <w:szCs w:val="28"/>
        </w:rPr>
        <w:t xml:space="preserve"> </w:t>
      </w:r>
      <w:r w:rsidR="003D7A29">
        <w:rPr>
          <w:iCs/>
          <w:sz w:val="28"/>
          <w:szCs w:val="28"/>
        </w:rPr>
        <w:t>и</w:t>
      </w:r>
      <w:r w:rsidRPr="00174AC9">
        <w:rPr>
          <w:iCs/>
          <w:sz w:val="28"/>
          <w:szCs w:val="28"/>
        </w:rPr>
        <w:t xml:space="preserve"> </w:t>
      </w:r>
      <w:r w:rsidR="00B17416">
        <w:rPr>
          <w:iCs/>
          <w:sz w:val="28"/>
          <w:szCs w:val="28"/>
        </w:rPr>
        <w:t>74</w:t>
      </w:r>
      <w:r w:rsidRPr="00174AC9">
        <w:rPr>
          <w:iCs/>
          <w:sz w:val="28"/>
          <w:szCs w:val="28"/>
        </w:rPr>
        <w:t xml:space="preserve"> </w:t>
      </w:r>
      <w:r w:rsidR="00F870B8">
        <w:rPr>
          <w:iCs/>
          <w:sz w:val="28"/>
          <w:szCs w:val="28"/>
        </w:rPr>
        <w:t>года, 2</w:t>
      </w:r>
      <w:r w:rsidR="00C538B0">
        <w:rPr>
          <w:iCs/>
          <w:sz w:val="28"/>
          <w:szCs w:val="28"/>
        </w:rPr>
        <w:t xml:space="preserve"> </w:t>
      </w:r>
      <w:r w:rsidRPr="00174AC9">
        <w:rPr>
          <w:iCs/>
          <w:sz w:val="28"/>
          <w:szCs w:val="28"/>
        </w:rPr>
        <w:t>женщин</w:t>
      </w:r>
      <w:r w:rsidR="00F870B8">
        <w:rPr>
          <w:iCs/>
          <w:sz w:val="28"/>
          <w:szCs w:val="28"/>
        </w:rPr>
        <w:t>ы</w:t>
      </w:r>
      <w:r w:rsidRPr="00174AC9">
        <w:rPr>
          <w:iCs/>
          <w:sz w:val="28"/>
          <w:szCs w:val="28"/>
        </w:rPr>
        <w:t xml:space="preserve"> трудоспособного возраста </w:t>
      </w:r>
      <w:r w:rsidR="00B17416">
        <w:rPr>
          <w:iCs/>
          <w:sz w:val="28"/>
          <w:szCs w:val="28"/>
        </w:rPr>
        <w:t>32</w:t>
      </w:r>
      <w:r w:rsidR="00F870B8">
        <w:rPr>
          <w:iCs/>
          <w:sz w:val="28"/>
          <w:szCs w:val="28"/>
        </w:rPr>
        <w:t xml:space="preserve"> и 44</w:t>
      </w:r>
      <w:r w:rsidR="00B17416">
        <w:rPr>
          <w:iCs/>
          <w:sz w:val="28"/>
          <w:szCs w:val="28"/>
        </w:rPr>
        <w:t xml:space="preserve"> года</w:t>
      </w:r>
      <w:r w:rsidRPr="00174AC9">
        <w:rPr>
          <w:iCs/>
          <w:sz w:val="28"/>
          <w:szCs w:val="28"/>
        </w:rPr>
        <w:t>.</w:t>
      </w:r>
    </w:p>
    <w:p w14:paraId="03C918D9" w14:textId="2BC79F3E" w:rsidR="00F870B8" w:rsidRPr="00174AC9" w:rsidRDefault="00F870B8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детей 4, в том числе</w:t>
      </w:r>
      <w:r w:rsidR="00DD5761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1 мальчик 2 лет</w:t>
      </w:r>
      <w:r w:rsidR="00DD576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девочк</w:t>
      </w:r>
      <w:r w:rsidR="00DD5761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1</w:t>
      </w:r>
      <w:r w:rsidR="00DD5761">
        <w:rPr>
          <w:iCs/>
          <w:sz w:val="28"/>
          <w:szCs w:val="28"/>
        </w:rPr>
        <w:t xml:space="preserve"> год и 2 девочки школьного возраста </w:t>
      </w:r>
      <w:r>
        <w:rPr>
          <w:iCs/>
          <w:sz w:val="28"/>
          <w:szCs w:val="28"/>
        </w:rPr>
        <w:t xml:space="preserve">10 и 12 лет. </w:t>
      </w:r>
    </w:p>
    <w:p w14:paraId="49196B72" w14:textId="5343B4DE" w:rsidR="008D17F3" w:rsidRDefault="008D17F3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6311348B" w14:textId="3FBE1FB3" w:rsidR="008D17F3" w:rsidRDefault="00FA4BBD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D2E5F9" wp14:editId="3986EF90">
            <wp:extent cx="5290457" cy="2907121"/>
            <wp:effectExtent l="0" t="0" r="5715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8530AE-B802-47A9-AAA9-E2524A540C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11EEEF" w14:textId="08AE2EC4" w:rsidR="001A7FD3" w:rsidRDefault="001A7FD3" w:rsidP="001A7FD3">
      <w:pPr>
        <w:spacing w:line="276" w:lineRule="auto"/>
        <w:jc w:val="both"/>
        <w:rPr>
          <w:sz w:val="28"/>
          <w:szCs w:val="28"/>
        </w:rPr>
      </w:pPr>
      <w:r w:rsidRPr="00CA1DE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D44B9EC" wp14:editId="36C747FB">
            <wp:extent cx="6143625" cy="2524125"/>
            <wp:effectExtent l="0" t="0" r="0" b="0"/>
            <wp:docPr id="36" name="Диаграмм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AFFD7D5" w14:textId="77777777" w:rsidR="00061936" w:rsidRDefault="00061936" w:rsidP="00B436DF">
      <w:pPr>
        <w:spacing w:line="276" w:lineRule="auto"/>
        <w:ind w:firstLine="709"/>
        <w:jc w:val="both"/>
        <w:rPr>
          <w:sz w:val="28"/>
          <w:szCs w:val="28"/>
        </w:rPr>
      </w:pPr>
    </w:p>
    <w:p w14:paraId="3B4AAB10" w14:textId="5CA23077" w:rsidR="00AA488B" w:rsidRDefault="00AA488B" w:rsidP="000F422A">
      <w:pPr>
        <w:spacing w:line="276" w:lineRule="auto"/>
        <w:ind w:firstLine="567"/>
        <w:jc w:val="both"/>
        <w:rPr>
          <w:sz w:val="28"/>
          <w:szCs w:val="28"/>
        </w:rPr>
      </w:pPr>
      <w:bookmarkStart w:id="3" w:name="_Hlk61267792"/>
      <w:r>
        <w:rPr>
          <w:sz w:val="28"/>
          <w:szCs w:val="28"/>
        </w:rPr>
        <w:t>За анализируемый</w:t>
      </w:r>
      <w:r w:rsidRPr="00472187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наибольшее количество пожаров </w:t>
      </w:r>
      <w:r w:rsidRPr="00472187">
        <w:rPr>
          <w:sz w:val="28"/>
          <w:szCs w:val="28"/>
        </w:rPr>
        <w:t xml:space="preserve">пришлось на </w:t>
      </w:r>
      <w:r w:rsidR="00026B7D">
        <w:rPr>
          <w:sz w:val="28"/>
          <w:szCs w:val="28"/>
        </w:rPr>
        <w:t xml:space="preserve">выходные: </w:t>
      </w:r>
      <w:r>
        <w:rPr>
          <w:sz w:val="28"/>
          <w:szCs w:val="28"/>
        </w:rPr>
        <w:t>субботу</w:t>
      </w:r>
      <w:r w:rsidRPr="004721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218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740B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72187">
        <w:rPr>
          <w:sz w:val="28"/>
          <w:szCs w:val="28"/>
        </w:rPr>
        <w:t>пожар</w:t>
      </w:r>
      <w:r w:rsidR="00E740BB">
        <w:rPr>
          <w:sz w:val="28"/>
          <w:szCs w:val="28"/>
        </w:rPr>
        <w:t>ов</w:t>
      </w:r>
      <w:r w:rsidRPr="00472187">
        <w:rPr>
          <w:sz w:val="28"/>
          <w:szCs w:val="28"/>
        </w:rPr>
        <w:t xml:space="preserve"> (по </w:t>
      </w:r>
      <w:r>
        <w:rPr>
          <w:sz w:val="28"/>
          <w:szCs w:val="28"/>
        </w:rPr>
        <w:t>2</w:t>
      </w:r>
      <w:r w:rsidR="00E740BB">
        <w:rPr>
          <w:sz w:val="28"/>
          <w:szCs w:val="28"/>
        </w:rPr>
        <w:t>1</w:t>
      </w:r>
      <w:r w:rsidRPr="00472187">
        <w:rPr>
          <w:sz w:val="28"/>
          <w:szCs w:val="28"/>
        </w:rPr>
        <w:t xml:space="preserve">%) и </w:t>
      </w:r>
      <w:r w:rsidR="00C00BD9">
        <w:rPr>
          <w:sz w:val="28"/>
          <w:szCs w:val="28"/>
        </w:rPr>
        <w:t>воскресенье</w:t>
      </w:r>
      <w:r w:rsidRPr="00472187">
        <w:rPr>
          <w:sz w:val="28"/>
          <w:szCs w:val="28"/>
        </w:rPr>
        <w:t xml:space="preserve"> -</w:t>
      </w:r>
      <w:r w:rsidR="00026B7D">
        <w:rPr>
          <w:sz w:val="28"/>
          <w:szCs w:val="28"/>
        </w:rPr>
        <w:t xml:space="preserve"> </w:t>
      </w:r>
      <w:r w:rsidR="00C00BD9">
        <w:rPr>
          <w:sz w:val="28"/>
          <w:szCs w:val="28"/>
        </w:rPr>
        <w:t>2</w:t>
      </w:r>
      <w:r w:rsidR="00E740BB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пожаров (1</w:t>
      </w:r>
      <w:r w:rsidR="00E740BB">
        <w:rPr>
          <w:sz w:val="28"/>
          <w:szCs w:val="28"/>
        </w:rPr>
        <w:t>5</w:t>
      </w:r>
      <w:r w:rsidRPr="00472187">
        <w:rPr>
          <w:sz w:val="28"/>
          <w:szCs w:val="28"/>
        </w:rPr>
        <w:t xml:space="preserve">%), погибших на </w:t>
      </w:r>
      <w:r w:rsidR="00C00BD9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-</w:t>
      </w:r>
      <w:r w:rsidRPr="00472187">
        <w:rPr>
          <w:sz w:val="28"/>
          <w:szCs w:val="28"/>
        </w:rPr>
        <w:t xml:space="preserve"> </w:t>
      </w:r>
      <w:r w:rsidR="00C00BD9">
        <w:rPr>
          <w:sz w:val="28"/>
          <w:szCs w:val="28"/>
        </w:rPr>
        <w:t>7</w:t>
      </w:r>
      <w:r w:rsidRPr="00472187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4</w:t>
      </w:r>
      <w:r w:rsidR="00C00BD9">
        <w:rPr>
          <w:sz w:val="28"/>
          <w:szCs w:val="28"/>
        </w:rPr>
        <w:t>4</w:t>
      </w:r>
      <w:r>
        <w:rPr>
          <w:sz w:val="28"/>
          <w:szCs w:val="28"/>
        </w:rPr>
        <w:t>%)</w:t>
      </w:r>
      <w:r w:rsidRPr="00472187">
        <w:rPr>
          <w:sz w:val="28"/>
          <w:szCs w:val="28"/>
        </w:rPr>
        <w:t>.</w:t>
      </w:r>
    </w:p>
    <w:p w14:paraId="57F14AB9" w14:textId="6D906151" w:rsidR="00DB69D3" w:rsidRDefault="00F76739" w:rsidP="000F422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FC1E62">
        <w:rPr>
          <w:sz w:val="28"/>
          <w:szCs w:val="28"/>
        </w:rPr>
        <w:t>Н</w:t>
      </w:r>
      <w:r w:rsidR="00C55721" w:rsidRPr="00FC1E62">
        <w:rPr>
          <w:sz w:val="28"/>
          <w:szCs w:val="28"/>
        </w:rPr>
        <w:t>а отчетный период травмы различной степени тяжести получил</w:t>
      </w:r>
      <w:r w:rsidR="006F7683">
        <w:rPr>
          <w:sz w:val="28"/>
          <w:szCs w:val="28"/>
        </w:rPr>
        <w:t>и</w:t>
      </w:r>
      <w:r w:rsidR="00C55721" w:rsidRPr="00FC1E62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10</w:t>
      </w:r>
      <w:r w:rsidR="00C55721" w:rsidRPr="00FC1E62">
        <w:rPr>
          <w:sz w:val="28"/>
          <w:szCs w:val="28"/>
        </w:rPr>
        <w:t xml:space="preserve"> человек при </w:t>
      </w:r>
      <w:r w:rsidR="00E740BB">
        <w:rPr>
          <w:sz w:val="28"/>
          <w:szCs w:val="28"/>
        </w:rPr>
        <w:t>9</w:t>
      </w:r>
      <w:r w:rsidR="00C55721" w:rsidRPr="00FC1E62">
        <w:rPr>
          <w:sz w:val="28"/>
          <w:szCs w:val="28"/>
        </w:rPr>
        <w:t xml:space="preserve"> пожарах</w:t>
      </w:r>
      <w:r w:rsidR="00C101F7" w:rsidRPr="00FC1E62">
        <w:rPr>
          <w:sz w:val="28"/>
          <w:szCs w:val="28"/>
        </w:rPr>
        <w:t>, в</w:t>
      </w:r>
      <w:r w:rsidR="00C55721" w:rsidRPr="00FC1E62">
        <w:rPr>
          <w:sz w:val="28"/>
          <w:szCs w:val="28"/>
        </w:rPr>
        <w:t xml:space="preserve"> том числе</w:t>
      </w:r>
      <w:r w:rsidR="00C101F7" w:rsidRPr="00FC1E62">
        <w:rPr>
          <w:sz w:val="28"/>
          <w:szCs w:val="28"/>
        </w:rPr>
        <w:t>:</w:t>
      </w:r>
      <w:r w:rsidR="00C55721" w:rsidRPr="00FC1E62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7</w:t>
      </w:r>
      <w:r w:rsidR="0063571A" w:rsidRPr="00FC1E62">
        <w:rPr>
          <w:sz w:val="28"/>
          <w:szCs w:val="28"/>
        </w:rPr>
        <w:t xml:space="preserve"> </w:t>
      </w:r>
      <w:r w:rsidR="00C55721" w:rsidRPr="00FC1E62">
        <w:rPr>
          <w:sz w:val="28"/>
          <w:szCs w:val="28"/>
        </w:rPr>
        <w:t>мужчин</w:t>
      </w:r>
      <w:r w:rsidR="00E740BB">
        <w:rPr>
          <w:sz w:val="28"/>
          <w:szCs w:val="28"/>
        </w:rPr>
        <w:t>, 1 женщина</w:t>
      </w:r>
      <w:r w:rsidR="00C101F7" w:rsidRPr="00FC1E62">
        <w:rPr>
          <w:sz w:val="28"/>
          <w:szCs w:val="28"/>
        </w:rPr>
        <w:t xml:space="preserve"> </w:t>
      </w:r>
      <w:r w:rsidR="00712950" w:rsidRPr="00FC1E62">
        <w:rPr>
          <w:sz w:val="28"/>
          <w:szCs w:val="28"/>
        </w:rPr>
        <w:t>и</w:t>
      </w:r>
      <w:r w:rsidR="00C101F7" w:rsidRPr="00FC1E62">
        <w:rPr>
          <w:sz w:val="28"/>
          <w:szCs w:val="28"/>
        </w:rPr>
        <w:t xml:space="preserve"> </w:t>
      </w:r>
      <w:r w:rsidR="006F7683">
        <w:rPr>
          <w:sz w:val="28"/>
          <w:szCs w:val="28"/>
        </w:rPr>
        <w:t>2</w:t>
      </w:r>
      <w:r w:rsidR="0063571A" w:rsidRPr="00FC1E62">
        <w:rPr>
          <w:sz w:val="28"/>
          <w:szCs w:val="28"/>
        </w:rPr>
        <w:t xml:space="preserve"> </w:t>
      </w:r>
      <w:r w:rsidR="00C101F7" w:rsidRPr="00FC1E62">
        <w:rPr>
          <w:sz w:val="28"/>
          <w:szCs w:val="28"/>
        </w:rPr>
        <w:t>детей</w:t>
      </w:r>
      <w:r w:rsidR="004F0AFA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(</w:t>
      </w:r>
      <w:r w:rsidR="004F0AFA">
        <w:rPr>
          <w:sz w:val="28"/>
          <w:szCs w:val="28"/>
        </w:rPr>
        <w:t>мальчики 5 и 6 лет</w:t>
      </w:r>
      <w:r w:rsidR="00E740BB">
        <w:rPr>
          <w:sz w:val="28"/>
          <w:szCs w:val="28"/>
        </w:rPr>
        <w:t>)</w:t>
      </w:r>
      <w:r w:rsidR="00C55721" w:rsidRPr="00FC1E62">
        <w:rPr>
          <w:sz w:val="28"/>
          <w:szCs w:val="28"/>
        </w:rPr>
        <w:t xml:space="preserve">. </w:t>
      </w:r>
      <w:bookmarkEnd w:id="3"/>
      <w:r w:rsidR="00EC020C" w:rsidRPr="00FC1E62">
        <w:rPr>
          <w:sz w:val="28"/>
          <w:szCs w:val="28"/>
        </w:rPr>
        <w:t xml:space="preserve">Травмы </w:t>
      </w:r>
      <w:r w:rsidR="00C662DE" w:rsidRPr="00FC1E62">
        <w:rPr>
          <w:sz w:val="28"/>
          <w:szCs w:val="28"/>
        </w:rPr>
        <w:t xml:space="preserve">при пожарах </w:t>
      </w:r>
      <w:r w:rsidR="00EC020C" w:rsidRPr="00FC1E62">
        <w:rPr>
          <w:sz w:val="28"/>
          <w:szCs w:val="28"/>
        </w:rPr>
        <w:t>п</w:t>
      </w:r>
      <w:r w:rsidR="00C662DE" w:rsidRPr="00FC1E62">
        <w:rPr>
          <w:sz w:val="28"/>
          <w:szCs w:val="28"/>
        </w:rPr>
        <w:t>олучены</w:t>
      </w:r>
      <w:r w:rsidR="00EC020C" w:rsidRPr="00FC1E62">
        <w:rPr>
          <w:sz w:val="28"/>
          <w:szCs w:val="28"/>
        </w:rPr>
        <w:t xml:space="preserve">: </w:t>
      </w:r>
      <w:r w:rsidR="003F4DFE" w:rsidRPr="00FC1E62">
        <w:rPr>
          <w:sz w:val="28"/>
          <w:szCs w:val="28"/>
        </w:rPr>
        <w:t>2 человек</w:t>
      </w:r>
      <w:r w:rsidR="00BF2E16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</w:t>
      </w:r>
      <w:r w:rsidR="00EC020C" w:rsidRPr="00FC1E62">
        <w:rPr>
          <w:sz w:val="28"/>
          <w:szCs w:val="28"/>
        </w:rPr>
        <w:t>в многоквартирных жилых домах,</w:t>
      </w:r>
      <w:r w:rsidR="00BF2E16">
        <w:rPr>
          <w:sz w:val="28"/>
          <w:szCs w:val="28"/>
        </w:rPr>
        <w:t xml:space="preserve"> в том числе 2 детей дошкольного возраста;</w:t>
      </w:r>
      <w:r w:rsidR="00EC020C" w:rsidRPr="00FC1E62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2 человека в частных домах, 3</w:t>
      </w:r>
      <w:r w:rsidR="003F4DFE" w:rsidRPr="00FC1E62">
        <w:rPr>
          <w:sz w:val="28"/>
          <w:szCs w:val="28"/>
        </w:rPr>
        <w:t xml:space="preserve"> человек</w:t>
      </w:r>
      <w:r w:rsidR="00423601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в </w:t>
      </w:r>
      <w:r w:rsidR="00F80984" w:rsidRPr="00FC1E62">
        <w:rPr>
          <w:sz w:val="28"/>
          <w:szCs w:val="28"/>
        </w:rPr>
        <w:t>частн</w:t>
      </w:r>
      <w:r w:rsidR="00423601">
        <w:rPr>
          <w:sz w:val="28"/>
          <w:szCs w:val="28"/>
        </w:rPr>
        <w:t>ых</w:t>
      </w:r>
      <w:r w:rsidR="00F80984" w:rsidRPr="00FC1E62">
        <w:rPr>
          <w:sz w:val="28"/>
          <w:szCs w:val="28"/>
        </w:rPr>
        <w:t xml:space="preserve"> гараж</w:t>
      </w:r>
      <w:r w:rsidR="00423601">
        <w:rPr>
          <w:sz w:val="28"/>
          <w:szCs w:val="28"/>
        </w:rPr>
        <w:t>ах</w:t>
      </w:r>
      <w:r w:rsidR="00EC020C" w:rsidRPr="00FC1E62">
        <w:rPr>
          <w:sz w:val="28"/>
          <w:szCs w:val="28"/>
        </w:rPr>
        <w:t xml:space="preserve">, </w:t>
      </w:r>
      <w:r w:rsidR="00423601">
        <w:rPr>
          <w:sz w:val="28"/>
          <w:szCs w:val="28"/>
        </w:rPr>
        <w:t>2</w:t>
      </w:r>
      <w:r w:rsidR="003F4DFE" w:rsidRPr="00FC1E62">
        <w:rPr>
          <w:sz w:val="28"/>
          <w:szCs w:val="28"/>
        </w:rPr>
        <w:t xml:space="preserve"> человек</w:t>
      </w:r>
      <w:r w:rsidR="00423601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в </w:t>
      </w:r>
      <w:r w:rsidR="00423ABC" w:rsidRPr="00FC1E62">
        <w:rPr>
          <w:sz w:val="28"/>
          <w:szCs w:val="28"/>
        </w:rPr>
        <w:t>транспортн</w:t>
      </w:r>
      <w:r w:rsidR="00423601">
        <w:rPr>
          <w:sz w:val="28"/>
          <w:szCs w:val="28"/>
        </w:rPr>
        <w:t>ых</w:t>
      </w:r>
      <w:r w:rsidR="00423ABC" w:rsidRPr="00FC1E62">
        <w:rPr>
          <w:sz w:val="28"/>
          <w:szCs w:val="28"/>
        </w:rPr>
        <w:t xml:space="preserve"> средств</w:t>
      </w:r>
      <w:r w:rsidR="00423601">
        <w:rPr>
          <w:sz w:val="28"/>
          <w:szCs w:val="28"/>
        </w:rPr>
        <w:t>ах</w:t>
      </w:r>
      <w:r w:rsidR="00E740BB">
        <w:rPr>
          <w:sz w:val="28"/>
          <w:szCs w:val="28"/>
        </w:rPr>
        <w:t>, 1 человек в частно</w:t>
      </w:r>
      <w:r w:rsidR="00E2799A">
        <w:rPr>
          <w:sz w:val="28"/>
          <w:szCs w:val="28"/>
        </w:rPr>
        <w:t>м</w:t>
      </w:r>
      <w:r w:rsidR="00E740BB">
        <w:rPr>
          <w:sz w:val="28"/>
          <w:szCs w:val="28"/>
        </w:rPr>
        <w:t xml:space="preserve"> магазин</w:t>
      </w:r>
      <w:r w:rsidR="00E2799A">
        <w:rPr>
          <w:sz w:val="28"/>
          <w:szCs w:val="28"/>
        </w:rPr>
        <w:t>е</w:t>
      </w:r>
      <w:r w:rsidR="00FC14AE">
        <w:rPr>
          <w:sz w:val="28"/>
          <w:szCs w:val="28"/>
        </w:rPr>
        <w:t>.</w:t>
      </w:r>
    </w:p>
    <w:p w14:paraId="618EE9DB" w14:textId="77777777" w:rsidR="00BF2E16" w:rsidRDefault="00BF2E16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26DBEB7" w14:textId="2A13B56D" w:rsidR="00F76739" w:rsidRDefault="00F76739" w:rsidP="0035498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7F9186DC" w14:textId="77777777" w:rsidR="00423601" w:rsidRDefault="00423601" w:rsidP="00BF2E1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DA0FF64" wp14:editId="5123DE9A">
            <wp:extent cx="4692015" cy="2974313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941588E" w14:textId="2A149CFC" w:rsidR="00BF2E16" w:rsidRPr="00BF2E16" w:rsidRDefault="00546EFD" w:rsidP="00756809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t xml:space="preserve">Основным местом возникновения пожаров </w:t>
      </w:r>
      <w:r w:rsidR="007E3A1C" w:rsidRPr="00FC1E62">
        <w:rPr>
          <w:sz w:val="28"/>
          <w:szCs w:val="28"/>
        </w:rPr>
        <w:t xml:space="preserve">в зоне ответственности ГПС РС(Я) </w:t>
      </w:r>
      <w:r w:rsidRPr="00FC1E62">
        <w:rPr>
          <w:sz w:val="28"/>
          <w:szCs w:val="28"/>
        </w:rPr>
        <w:t>явля</w:t>
      </w:r>
      <w:r w:rsidR="007E3A1C" w:rsidRPr="00FC1E62">
        <w:rPr>
          <w:sz w:val="28"/>
          <w:szCs w:val="28"/>
        </w:rPr>
        <w:t>е</w:t>
      </w:r>
      <w:r w:rsidRPr="00FC1E62">
        <w:rPr>
          <w:sz w:val="28"/>
          <w:szCs w:val="28"/>
        </w:rPr>
        <w:t xml:space="preserve">тся </w:t>
      </w:r>
      <w:r w:rsidR="00920DF9" w:rsidRPr="00FC1E62">
        <w:rPr>
          <w:sz w:val="28"/>
          <w:szCs w:val="28"/>
        </w:rPr>
        <w:t>жилой сектор</w:t>
      </w:r>
      <w:r w:rsidRPr="00FC1E62">
        <w:rPr>
          <w:sz w:val="28"/>
          <w:szCs w:val="28"/>
        </w:rPr>
        <w:t xml:space="preserve">, где </w:t>
      </w:r>
      <w:r w:rsidR="00BF2E16">
        <w:rPr>
          <w:sz w:val="28"/>
          <w:szCs w:val="28"/>
        </w:rPr>
        <w:t>произошло</w:t>
      </w:r>
      <w:r w:rsidR="00C711FA" w:rsidRPr="00FC1E62">
        <w:rPr>
          <w:sz w:val="28"/>
          <w:szCs w:val="28"/>
        </w:rPr>
        <w:t xml:space="preserve"> </w:t>
      </w:r>
      <w:r w:rsidR="00170CF3">
        <w:rPr>
          <w:sz w:val="28"/>
          <w:szCs w:val="28"/>
        </w:rPr>
        <w:t>111</w:t>
      </w:r>
      <w:r w:rsidR="00FC1E62" w:rsidRPr="00FC1E62">
        <w:rPr>
          <w:sz w:val="28"/>
          <w:szCs w:val="28"/>
        </w:rPr>
        <w:t xml:space="preserve"> пожар</w:t>
      </w:r>
      <w:r w:rsidR="00BF2E16">
        <w:rPr>
          <w:sz w:val="28"/>
          <w:szCs w:val="28"/>
        </w:rPr>
        <w:t>ов</w:t>
      </w:r>
      <w:r w:rsidR="00FC1E62" w:rsidRPr="00FC1E62">
        <w:rPr>
          <w:sz w:val="28"/>
          <w:szCs w:val="28"/>
        </w:rPr>
        <w:t xml:space="preserve">, что составляет </w:t>
      </w:r>
      <w:r w:rsidR="00756809">
        <w:rPr>
          <w:sz w:val="28"/>
          <w:szCs w:val="28"/>
        </w:rPr>
        <w:t>5</w:t>
      </w:r>
      <w:r w:rsidR="00125DC8">
        <w:rPr>
          <w:sz w:val="28"/>
          <w:szCs w:val="28"/>
        </w:rPr>
        <w:t>9</w:t>
      </w:r>
      <w:r w:rsidR="00FC14AE" w:rsidRPr="00FC14AE">
        <w:rPr>
          <w:sz w:val="28"/>
          <w:szCs w:val="28"/>
        </w:rPr>
        <w:t>%</w:t>
      </w:r>
      <w:r w:rsidR="00C600A6">
        <w:rPr>
          <w:sz w:val="28"/>
          <w:szCs w:val="28"/>
        </w:rPr>
        <w:t xml:space="preserve"> (АППГ 1</w:t>
      </w:r>
      <w:r w:rsidR="00170CF3">
        <w:rPr>
          <w:sz w:val="28"/>
          <w:szCs w:val="28"/>
        </w:rPr>
        <w:t>57</w:t>
      </w:r>
      <w:r w:rsidR="00C600A6">
        <w:rPr>
          <w:sz w:val="28"/>
          <w:szCs w:val="28"/>
        </w:rPr>
        <w:t>; -29</w:t>
      </w:r>
      <w:r w:rsidR="00170CF3">
        <w:rPr>
          <w:sz w:val="28"/>
          <w:szCs w:val="28"/>
        </w:rPr>
        <w:t>%</w:t>
      </w:r>
      <w:r w:rsidR="00C600A6">
        <w:rPr>
          <w:sz w:val="28"/>
          <w:szCs w:val="28"/>
        </w:rPr>
        <w:t>)</w:t>
      </w:r>
      <w:r w:rsidR="000252A5">
        <w:rPr>
          <w:sz w:val="28"/>
          <w:szCs w:val="28"/>
        </w:rPr>
        <w:t>;</w:t>
      </w:r>
      <w:r w:rsidR="00756809">
        <w:rPr>
          <w:sz w:val="28"/>
          <w:szCs w:val="28"/>
        </w:rPr>
        <w:t xml:space="preserve"> т</w:t>
      </w:r>
      <w:r w:rsidR="00BF2E16" w:rsidRPr="00BF2E16">
        <w:rPr>
          <w:sz w:val="28"/>
          <w:szCs w:val="28"/>
        </w:rPr>
        <w:t xml:space="preserve">ранспортных средствах – </w:t>
      </w:r>
      <w:r w:rsidR="00170CF3">
        <w:rPr>
          <w:sz w:val="28"/>
          <w:szCs w:val="28"/>
        </w:rPr>
        <w:t>22</w:t>
      </w:r>
      <w:r w:rsidR="00BF2E16" w:rsidRPr="00BF2E16">
        <w:rPr>
          <w:sz w:val="28"/>
          <w:szCs w:val="28"/>
        </w:rPr>
        <w:t xml:space="preserve"> пожар</w:t>
      </w:r>
      <w:r w:rsidR="00170CF3">
        <w:rPr>
          <w:sz w:val="28"/>
          <w:szCs w:val="28"/>
        </w:rPr>
        <w:t>а</w:t>
      </w:r>
      <w:r w:rsidR="00BF2E16" w:rsidRPr="00BF2E16">
        <w:rPr>
          <w:sz w:val="28"/>
          <w:szCs w:val="28"/>
        </w:rPr>
        <w:t xml:space="preserve"> (</w:t>
      </w:r>
      <w:r w:rsidR="00125DC8">
        <w:rPr>
          <w:sz w:val="28"/>
          <w:szCs w:val="28"/>
        </w:rPr>
        <w:t>1</w:t>
      </w:r>
      <w:r w:rsidR="00170CF3">
        <w:rPr>
          <w:sz w:val="28"/>
          <w:szCs w:val="28"/>
        </w:rPr>
        <w:t>1,7</w:t>
      </w:r>
      <w:r w:rsidR="00BF2E16" w:rsidRPr="00BF2E16">
        <w:rPr>
          <w:sz w:val="28"/>
          <w:szCs w:val="28"/>
        </w:rPr>
        <w:t>%)</w:t>
      </w:r>
      <w:r w:rsidR="00170CF3">
        <w:rPr>
          <w:sz w:val="28"/>
          <w:szCs w:val="28"/>
        </w:rPr>
        <w:t xml:space="preserve"> (АППГ 14; </w:t>
      </w:r>
      <w:r w:rsidR="00170CF3">
        <w:rPr>
          <w:sz w:val="28"/>
          <w:szCs w:val="28"/>
        </w:rPr>
        <w:lastRenderedPageBreak/>
        <w:t>+57,1%)</w:t>
      </w:r>
      <w:r w:rsidR="000252A5">
        <w:rPr>
          <w:sz w:val="28"/>
          <w:szCs w:val="28"/>
        </w:rPr>
        <w:t>;</w:t>
      </w:r>
      <w:r w:rsidR="00756809">
        <w:rPr>
          <w:sz w:val="28"/>
          <w:szCs w:val="28"/>
        </w:rPr>
        <w:t xml:space="preserve"> з</w:t>
      </w:r>
      <w:r w:rsidR="00BF2E16" w:rsidRPr="00BF2E16">
        <w:rPr>
          <w:sz w:val="28"/>
          <w:szCs w:val="28"/>
        </w:rPr>
        <w:t xml:space="preserve">даниях производственного назначения – </w:t>
      </w:r>
      <w:r w:rsidR="00756809">
        <w:rPr>
          <w:sz w:val="28"/>
          <w:szCs w:val="28"/>
        </w:rPr>
        <w:t>2</w:t>
      </w:r>
      <w:r w:rsidR="00170CF3">
        <w:rPr>
          <w:sz w:val="28"/>
          <w:szCs w:val="28"/>
        </w:rPr>
        <w:t>3</w:t>
      </w:r>
      <w:r w:rsidR="00BF2E16" w:rsidRPr="00BF2E16">
        <w:rPr>
          <w:sz w:val="28"/>
          <w:szCs w:val="28"/>
        </w:rPr>
        <w:t xml:space="preserve"> пожар</w:t>
      </w:r>
      <w:r w:rsidR="00170CF3">
        <w:rPr>
          <w:sz w:val="28"/>
          <w:szCs w:val="28"/>
        </w:rPr>
        <w:t>а</w:t>
      </w:r>
      <w:r w:rsidR="00BF2E16" w:rsidRPr="00BF2E16">
        <w:rPr>
          <w:sz w:val="28"/>
          <w:szCs w:val="28"/>
        </w:rPr>
        <w:t xml:space="preserve"> (</w:t>
      </w:r>
      <w:r w:rsidR="00125DC8">
        <w:rPr>
          <w:sz w:val="28"/>
          <w:szCs w:val="28"/>
        </w:rPr>
        <w:t>1</w:t>
      </w:r>
      <w:r w:rsidR="00C615FC">
        <w:rPr>
          <w:sz w:val="28"/>
          <w:szCs w:val="28"/>
        </w:rPr>
        <w:t>2,2</w:t>
      </w:r>
      <w:r w:rsidR="00BF2E16" w:rsidRPr="00BF2E16">
        <w:rPr>
          <w:sz w:val="28"/>
          <w:szCs w:val="28"/>
        </w:rPr>
        <w:t>%)</w:t>
      </w:r>
      <w:r w:rsidR="00170CF3">
        <w:rPr>
          <w:sz w:val="28"/>
          <w:szCs w:val="28"/>
        </w:rPr>
        <w:t xml:space="preserve"> (АППГ 21; </w:t>
      </w:r>
      <w:r w:rsidR="00C615FC">
        <w:rPr>
          <w:sz w:val="28"/>
          <w:szCs w:val="28"/>
        </w:rPr>
        <w:t>+9,5%</w:t>
      </w:r>
      <w:r w:rsidR="00170CF3">
        <w:rPr>
          <w:sz w:val="28"/>
          <w:szCs w:val="28"/>
        </w:rPr>
        <w:t>)</w:t>
      </w:r>
      <w:r w:rsidR="000252A5">
        <w:rPr>
          <w:sz w:val="28"/>
          <w:szCs w:val="28"/>
        </w:rPr>
        <w:t>;</w:t>
      </w:r>
      <w:r w:rsidR="00756809">
        <w:rPr>
          <w:sz w:val="28"/>
          <w:szCs w:val="28"/>
        </w:rPr>
        <w:t xml:space="preserve"> з</w:t>
      </w:r>
      <w:r w:rsidR="00BF2E16" w:rsidRPr="00BF2E16">
        <w:rPr>
          <w:sz w:val="28"/>
          <w:szCs w:val="28"/>
        </w:rPr>
        <w:t xml:space="preserve">даниях и помещениях предприятий торговли – </w:t>
      </w:r>
      <w:r w:rsidR="00756809">
        <w:rPr>
          <w:sz w:val="28"/>
          <w:szCs w:val="28"/>
        </w:rPr>
        <w:t>3</w:t>
      </w:r>
      <w:r w:rsidR="00BF2E16" w:rsidRPr="00BF2E16">
        <w:rPr>
          <w:sz w:val="28"/>
          <w:szCs w:val="28"/>
        </w:rPr>
        <w:t xml:space="preserve"> пожара (</w:t>
      </w:r>
      <w:r w:rsidR="00C615FC">
        <w:rPr>
          <w:sz w:val="28"/>
          <w:szCs w:val="28"/>
        </w:rPr>
        <w:t>1,6</w:t>
      </w:r>
      <w:r w:rsidR="00BF2E16" w:rsidRPr="00BF2E16">
        <w:rPr>
          <w:sz w:val="28"/>
          <w:szCs w:val="28"/>
        </w:rPr>
        <w:t>%)</w:t>
      </w:r>
      <w:r w:rsidR="00170CF3">
        <w:rPr>
          <w:sz w:val="28"/>
          <w:szCs w:val="28"/>
        </w:rPr>
        <w:t xml:space="preserve"> (АППГ 5; </w:t>
      </w:r>
      <w:r w:rsidR="00C615FC">
        <w:rPr>
          <w:sz w:val="28"/>
          <w:szCs w:val="28"/>
        </w:rPr>
        <w:t>-40%</w:t>
      </w:r>
      <w:r w:rsidR="00170CF3">
        <w:rPr>
          <w:sz w:val="28"/>
          <w:szCs w:val="28"/>
        </w:rPr>
        <w:t>)</w:t>
      </w:r>
      <w:r w:rsidR="000252A5">
        <w:rPr>
          <w:sz w:val="28"/>
          <w:szCs w:val="28"/>
        </w:rPr>
        <w:t>;</w:t>
      </w:r>
      <w:r w:rsidR="00756809">
        <w:rPr>
          <w:sz w:val="28"/>
          <w:szCs w:val="28"/>
        </w:rPr>
        <w:t xml:space="preserve"> з</w:t>
      </w:r>
      <w:r w:rsidR="00BF2E16" w:rsidRPr="00BF2E16">
        <w:rPr>
          <w:sz w:val="28"/>
          <w:szCs w:val="28"/>
        </w:rPr>
        <w:t xml:space="preserve">даниях учебно-воспитательного назначения - </w:t>
      </w:r>
      <w:r w:rsidR="00170CF3">
        <w:rPr>
          <w:sz w:val="28"/>
          <w:szCs w:val="28"/>
        </w:rPr>
        <w:t>2</w:t>
      </w:r>
      <w:r w:rsidR="00BF2E16" w:rsidRPr="00BF2E16">
        <w:rPr>
          <w:sz w:val="28"/>
          <w:szCs w:val="28"/>
        </w:rPr>
        <w:t xml:space="preserve"> (</w:t>
      </w:r>
      <w:r w:rsidR="00C615FC">
        <w:rPr>
          <w:sz w:val="28"/>
          <w:szCs w:val="28"/>
        </w:rPr>
        <w:t>1,1</w:t>
      </w:r>
      <w:r w:rsidR="00BF2E16" w:rsidRPr="00BF2E16">
        <w:rPr>
          <w:sz w:val="28"/>
          <w:szCs w:val="28"/>
        </w:rPr>
        <w:t>%)</w:t>
      </w:r>
      <w:r w:rsidR="00170CF3">
        <w:rPr>
          <w:sz w:val="28"/>
          <w:szCs w:val="28"/>
        </w:rPr>
        <w:t xml:space="preserve"> (АППГ 2; 0%)</w:t>
      </w:r>
      <w:r w:rsidR="000252A5">
        <w:rPr>
          <w:sz w:val="28"/>
          <w:szCs w:val="28"/>
        </w:rPr>
        <w:t>;</w:t>
      </w:r>
      <w:r w:rsidR="00756809">
        <w:rPr>
          <w:sz w:val="28"/>
          <w:szCs w:val="28"/>
        </w:rPr>
        <w:t xml:space="preserve"> п</w:t>
      </w:r>
      <w:r w:rsidR="00BF2E16" w:rsidRPr="00BF2E16">
        <w:rPr>
          <w:sz w:val="28"/>
          <w:szCs w:val="28"/>
        </w:rPr>
        <w:t>рочих объектах 2</w:t>
      </w:r>
      <w:r w:rsidR="00170CF3">
        <w:rPr>
          <w:sz w:val="28"/>
          <w:szCs w:val="28"/>
        </w:rPr>
        <w:t>7</w:t>
      </w:r>
      <w:r w:rsidR="00BF2E16" w:rsidRPr="00BF2E16">
        <w:rPr>
          <w:sz w:val="28"/>
          <w:szCs w:val="28"/>
        </w:rPr>
        <w:t xml:space="preserve"> пожаров (</w:t>
      </w:r>
      <w:r w:rsidR="00125DC8">
        <w:rPr>
          <w:sz w:val="28"/>
          <w:szCs w:val="28"/>
        </w:rPr>
        <w:t>1</w:t>
      </w:r>
      <w:r w:rsidR="00C615FC">
        <w:rPr>
          <w:sz w:val="28"/>
          <w:szCs w:val="28"/>
        </w:rPr>
        <w:t>4,4</w:t>
      </w:r>
      <w:r w:rsidR="00BF2E16" w:rsidRPr="00BF2E16">
        <w:rPr>
          <w:sz w:val="28"/>
          <w:szCs w:val="28"/>
        </w:rPr>
        <w:t>%)</w:t>
      </w:r>
      <w:r w:rsidR="00170CF3">
        <w:rPr>
          <w:sz w:val="28"/>
          <w:szCs w:val="28"/>
        </w:rPr>
        <w:t xml:space="preserve"> (АППГ 52; </w:t>
      </w:r>
      <w:r w:rsidR="00C615FC">
        <w:rPr>
          <w:sz w:val="28"/>
          <w:szCs w:val="28"/>
        </w:rPr>
        <w:t>-48,1%</w:t>
      </w:r>
      <w:r w:rsidR="00170CF3">
        <w:rPr>
          <w:sz w:val="28"/>
          <w:szCs w:val="28"/>
        </w:rPr>
        <w:t>)</w:t>
      </w:r>
      <w:r w:rsidR="00756809">
        <w:rPr>
          <w:sz w:val="28"/>
          <w:szCs w:val="28"/>
        </w:rPr>
        <w:t>.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378102F9">
            <wp:extent cx="5462270" cy="3429000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5FCA4594" w14:textId="77777777" w:rsidR="00E6613B" w:rsidRPr="006E2FF0" w:rsidRDefault="00E6613B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4D8981B0" w14:textId="52AFB309" w:rsidR="0035498A" w:rsidRPr="006E2FF0" w:rsidRDefault="0035498A" w:rsidP="0035498A">
      <w:pPr>
        <w:ind w:right="-1"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E2FF0">
        <w:rPr>
          <w:rFonts w:eastAsia="Calibri"/>
          <w:sz w:val="28"/>
          <w:szCs w:val="28"/>
          <w:u w:val="single"/>
          <w:lang w:eastAsia="en-US"/>
        </w:rPr>
        <w:t>Основными причинами пожаров являются:</w:t>
      </w:r>
    </w:p>
    <w:p w14:paraId="240E689A" w14:textId="4FA99EEE" w:rsidR="0035498A" w:rsidRPr="006E2FF0" w:rsidRDefault="0035498A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Hlk94647633"/>
      <w:r w:rsidRPr="006E2FF0">
        <w:rPr>
          <w:rFonts w:eastAsia="Calibri"/>
          <w:sz w:val="28"/>
          <w:szCs w:val="28"/>
          <w:lang w:eastAsia="en-US"/>
        </w:rPr>
        <w:t xml:space="preserve">- нарушение правил устройства и эксплуатации печей </w:t>
      </w:r>
      <w:r w:rsidR="00D31C0E">
        <w:rPr>
          <w:rFonts w:eastAsia="Calibri"/>
          <w:sz w:val="28"/>
          <w:szCs w:val="28"/>
          <w:lang w:eastAsia="en-US"/>
        </w:rPr>
        <w:t>45</w:t>
      </w:r>
      <w:r w:rsidRPr="006E2FF0">
        <w:rPr>
          <w:rFonts w:eastAsia="Calibri"/>
          <w:sz w:val="28"/>
          <w:szCs w:val="28"/>
          <w:lang w:eastAsia="en-US"/>
        </w:rPr>
        <w:t xml:space="preserve"> пожаров (</w:t>
      </w:r>
      <w:r w:rsidR="004126B6" w:rsidRPr="006E2FF0">
        <w:rPr>
          <w:rFonts w:eastAsia="Calibri"/>
          <w:sz w:val="28"/>
          <w:szCs w:val="28"/>
          <w:lang w:eastAsia="en-US"/>
        </w:rPr>
        <w:t>2</w:t>
      </w:r>
      <w:r w:rsidR="00D31C0E">
        <w:rPr>
          <w:rFonts w:eastAsia="Calibri"/>
          <w:sz w:val="28"/>
          <w:szCs w:val="28"/>
          <w:lang w:eastAsia="en-US"/>
        </w:rPr>
        <w:t>3,9</w:t>
      </w:r>
      <w:r w:rsidRPr="006E2FF0">
        <w:rPr>
          <w:rFonts w:eastAsia="Calibri"/>
          <w:sz w:val="28"/>
          <w:szCs w:val="28"/>
          <w:lang w:eastAsia="en-US"/>
        </w:rPr>
        <w:t>%) (АППГ-</w:t>
      </w:r>
      <w:r w:rsidR="00D31C0E">
        <w:rPr>
          <w:rFonts w:eastAsia="Calibri"/>
          <w:sz w:val="28"/>
          <w:szCs w:val="28"/>
          <w:lang w:eastAsia="en-US"/>
        </w:rPr>
        <w:t>84</w:t>
      </w:r>
      <w:r w:rsidRPr="006E2FF0">
        <w:rPr>
          <w:rFonts w:eastAsia="Calibri"/>
          <w:sz w:val="28"/>
          <w:szCs w:val="28"/>
          <w:lang w:eastAsia="en-US"/>
        </w:rPr>
        <w:t>, -</w:t>
      </w:r>
      <w:r w:rsidR="00D31C0E">
        <w:rPr>
          <w:rFonts w:eastAsia="Calibri"/>
          <w:sz w:val="28"/>
          <w:szCs w:val="28"/>
          <w:lang w:eastAsia="en-US"/>
        </w:rPr>
        <w:t>46,4</w:t>
      </w:r>
      <w:r w:rsidRPr="006E2FF0">
        <w:rPr>
          <w:rFonts w:eastAsia="Calibri"/>
          <w:sz w:val="28"/>
          <w:szCs w:val="28"/>
          <w:lang w:eastAsia="en-US"/>
        </w:rPr>
        <w:t>%);</w:t>
      </w:r>
    </w:p>
    <w:p w14:paraId="0D62485B" w14:textId="2A8D4056" w:rsidR="0035498A" w:rsidRPr="006E2FF0" w:rsidRDefault="0035498A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E2FF0">
        <w:rPr>
          <w:rFonts w:eastAsia="Calibri"/>
          <w:sz w:val="28"/>
          <w:szCs w:val="28"/>
          <w:lang w:eastAsia="en-US"/>
        </w:rPr>
        <w:t xml:space="preserve">- нарушение правил устройства и эксплуатации электрооборудования </w:t>
      </w:r>
      <w:r w:rsidR="00D31C0E">
        <w:rPr>
          <w:rFonts w:eastAsia="Calibri"/>
          <w:sz w:val="28"/>
          <w:szCs w:val="28"/>
          <w:lang w:eastAsia="en-US"/>
        </w:rPr>
        <w:t>34</w:t>
      </w:r>
      <w:r w:rsidRPr="006E2FF0">
        <w:rPr>
          <w:rFonts w:eastAsia="Calibri"/>
          <w:sz w:val="28"/>
          <w:szCs w:val="28"/>
          <w:lang w:eastAsia="en-US"/>
        </w:rPr>
        <w:t xml:space="preserve"> пожар</w:t>
      </w:r>
      <w:r w:rsidR="00D31C0E">
        <w:rPr>
          <w:rFonts w:eastAsia="Calibri"/>
          <w:sz w:val="28"/>
          <w:szCs w:val="28"/>
          <w:lang w:eastAsia="en-US"/>
        </w:rPr>
        <w:t>а</w:t>
      </w:r>
      <w:r w:rsidRPr="006E2FF0">
        <w:rPr>
          <w:rFonts w:eastAsia="Calibri"/>
          <w:sz w:val="28"/>
          <w:szCs w:val="28"/>
          <w:lang w:eastAsia="en-US"/>
        </w:rPr>
        <w:t xml:space="preserve"> (</w:t>
      </w:r>
      <w:r w:rsidR="004126B6" w:rsidRPr="006E2FF0">
        <w:rPr>
          <w:rFonts w:eastAsia="Calibri"/>
          <w:sz w:val="28"/>
          <w:szCs w:val="28"/>
          <w:lang w:eastAsia="en-US"/>
        </w:rPr>
        <w:t>1</w:t>
      </w:r>
      <w:r w:rsidR="00D31C0E">
        <w:rPr>
          <w:rFonts w:eastAsia="Calibri"/>
          <w:sz w:val="28"/>
          <w:szCs w:val="28"/>
          <w:lang w:eastAsia="en-US"/>
        </w:rPr>
        <w:t>8,1</w:t>
      </w:r>
      <w:r w:rsidRPr="006E2FF0">
        <w:rPr>
          <w:rFonts w:eastAsia="Calibri"/>
          <w:sz w:val="28"/>
          <w:szCs w:val="28"/>
          <w:lang w:eastAsia="en-US"/>
        </w:rPr>
        <w:t xml:space="preserve">%) (АППГ- </w:t>
      </w:r>
      <w:r w:rsidR="00D31C0E">
        <w:rPr>
          <w:rFonts w:eastAsia="Calibri"/>
          <w:sz w:val="28"/>
          <w:szCs w:val="28"/>
          <w:lang w:eastAsia="en-US"/>
        </w:rPr>
        <w:t>55</w:t>
      </w:r>
      <w:r w:rsidRPr="006E2FF0">
        <w:rPr>
          <w:rFonts w:eastAsia="Calibri"/>
          <w:sz w:val="28"/>
          <w:szCs w:val="28"/>
          <w:lang w:eastAsia="en-US"/>
        </w:rPr>
        <w:t>, -</w:t>
      </w:r>
      <w:r w:rsidR="00D31C0E">
        <w:rPr>
          <w:rFonts w:eastAsia="Calibri"/>
          <w:sz w:val="28"/>
          <w:szCs w:val="28"/>
          <w:lang w:eastAsia="en-US"/>
        </w:rPr>
        <w:t>38,2</w:t>
      </w:r>
      <w:r w:rsidRPr="006E2FF0">
        <w:rPr>
          <w:rFonts w:eastAsia="Calibri"/>
          <w:sz w:val="28"/>
          <w:szCs w:val="28"/>
          <w:lang w:eastAsia="en-US"/>
        </w:rPr>
        <w:t>%);</w:t>
      </w:r>
    </w:p>
    <w:p w14:paraId="2F412CA8" w14:textId="45C1AAFF" w:rsidR="0035498A" w:rsidRPr="006E2FF0" w:rsidRDefault="0035498A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E2FF0">
        <w:rPr>
          <w:rFonts w:eastAsia="Calibri"/>
          <w:sz w:val="28"/>
          <w:szCs w:val="28"/>
          <w:lang w:eastAsia="en-US"/>
        </w:rPr>
        <w:t xml:space="preserve">- неосторожное обращение с огнем </w:t>
      </w:r>
      <w:r w:rsidR="004F0AFA" w:rsidRPr="006E2FF0">
        <w:rPr>
          <w:rFonts w:eastAsia="Calibri"/>
          <w:sz w:val="28"/>
          <w:szCs w:val="28"/>
          <w:lang w:eastAsia="en-US"/>
        </w:rPr>
        <w:t>1</w:t>
      </w:r>
      <w:r w:rsidR="00D31C0E">
        <w:rPr>
          <w:rFonts w:eastAsia="Calibri"/>
          <w:sz w:val="28"/>
          <w:szCs w:val="28"/>
          <w:lang w:eastAsia="en-US"/>
        </w:rPr>
        <w:t>4</w:t>
      </w:r>
      <w:r w:rsidRPr="006E2FF0">
        <w:rPr>
          <w:rFonts w:eastAsia="Calibri"/>
          <w:sz w:val="28"/>
          <w:szCs w:val="28"/>
          <w:lang w:eastAsia="en-US"/>
        </w:rPr>
        <w:t xml:space="preserve"> пожаров, что составляет </w:t>
      </w:r>
      <w:r w:rsidR="004126B6" w:rsidRPr="006E2FF0">
        <w:rPr>
          <w:rFonts w:eastAsia="Calibri"/>
          <w:sz w:val="28"/>
          <w:szCs w:val="28"/>
          <w:lang w:eastAsia="en-US"/>
        </w:rPr>
        <w:t>7,</w:t>
      </w:r>
      <w:r w:rsidR="00D31C0E">
        <w:rPr>
          <w:rFonts w:eastAsia="Calibri"/>
          <w:sz w:val="28"/>
          <w:szCs w:val="28"/>
          <w:lang w:eastAsia="en-US"/>
        </w:rPr>
        <w:t>4</w:t>
      </w:r>
      <w:r w:rsidRPr="006E2FF0">
        <w:rPr>
          <w:rFonts w:eastAsia="Calibri"/>
          <w:sz w:val="28"/>
          <w:szCs w:val="28"/>
          <w:lang w:eastAsia="en-US"/>
        </w:rPr>
        <w:t>% от общего количества пожаров (АППГ-</w:t>
      </w:r>
      <w:r w:rsidR="00D31C0E">
        <w:rPr>
          <w:rFonts w:eastAsia="Calibri"/>
          <w:sz w:val="28"/>
          <w:szCs w:val="28"/>
          <w:lang w:eastAsia="en-US"/>
        </w:rPr>
        <w:t>20</w:t>
      </w:r>
      <w:r w:rsidRPr="006E2FF0">
        <w:rPr>
          <w:rFonts w:eastAsia="Calibri"/>
          <w:sz w:val="28"/>
          <w:szCs w:val="28"/>
          <w:lang w:eastAsia="en-US"/>
        </w:rPr>
        <w:t>, -</w:t>
      </w:r>
      <w:r w:rsidR="00D31C0E">
        <w:rPr>
          <w:rFonts w:eastAsia="Calibri"/>
          <w:sz w:val="28"/>
          <w:szCs w:val="28"/>
          <w:lang w:eastAsia="en-US"/>
        </w:rPr>
        <w:t>30</w:t>
      </w:r>
      <w:r w:rsidRPr="006E2FF0">
        <w:rPr>
          <w:rFonts w:eastAsia="Calibri"/>
          <w:sz w:val="28"/>
          <w:szCs w:val="28"/>
          <w:lang w:eastAsia="en-US"/>
        </w:rPr>
        <w:t>%).</w:t>
      </w:r>
    </w:p>
    <w:p w14:paraId="375089CC" w14:textId="77777777" w:rsidR="0035498A" w:rsidRPr="0035498A" w:rsidRDefault="0035498A" w:rsidP="0035498A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bookmarkEnd w:id="4"/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7665FC1" wp14:editId="09A99AEA">
            <wp:extent cx="5035296" cy="3312795"/>
            <wp:effectExtent l="0" t="0" r="0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A617751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682B4706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5F50A0E5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33396ABA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3CC02CE0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338655E8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439A7887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180EA551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04E8D8D7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73D35D5C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0EB1878A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4BA96903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3D2E748D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3A3A249B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639B30EA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53B05C58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2FD385EB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60C55C10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0E69CDE6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0C0C9C3E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5AD2A607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5E383A86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2E2A1AAC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204DF2DB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696A8224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360F7CF7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0B39DA10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456F527B" w14:textId="77777777" w:rsidR="00352B8B" w:rsidRDefault="00352B8B" w:rsidP="00967C92">
      <w:pPr>
        <w:ind w:firstLine="709"/>
        <w:jc w:val="center"/>
        <w:rPr>
          <w:iCs/>
          <w:caps/>
          <w:sz w:val="28"/>
          <w:szCs w:val="28"/>
        </w:rPr>
      </w:pPr>
    </w:p>
    <w:p w14:paraId="126004C6" w14:textId="77777777" w:rsidR="00967C92" w:rsidRPr="000F422A" w:rsidRDefault="00967C92" w:rsidP="00967C92">
      <w:pPr>
        <w:ind w:firstLine="709"/>
        <w:jc w:val="center"/>
        <w:rPr>
          <w:iCs/>
          <w:caps/>
          <w:sz w:val="28"/>
          <w:szCs w:val="28"/>
        </w:rPr>
      </w:pPr>
      <w:r w:rsidRPr="000F422A">
        <w:rPr>
          <w:iCs/>
          <w:caps/>
          <w:sz w:val="28"/>
          <w:szCs w:val="28"/>
        </w:rPr>
        <w:lastRenderedPageBreak/>
        <w:t>Сравнение с АППГ основных показателей по пожарам</w:t>
      </w:r>
    </w:p>
    <w:p w14:paraId="08A3C8B2" w14:textId="22BE377A" w:rsidR="00967C92" w:rsidRPr="000F422A" w:rsidRDefault="00967C92" w:rsidP="00967C92">
      <w:pPr>
        <w:ind w:firstLine="709"/>
        <w:jc w:val="center"/>
        <w:rPr>
          <w:iCs/>
          <w:caps/>
          <w:sz w:val="28"/>
          <w:szCs w:val="28"/>
        </w:rPr>
      </w:pPr>
      <w:r w:rsidRPr="000F422A">
        <w:rPr>
          <w:iCs/>
          <w:caps/>
          <w:sz w:val="28"/>
          <w:szCs w:val="28"/>
        </w:rPr>
        <w:t xml:space="preserve"> и их последствиям по районам </w:t>
      </w:r>
    </w:p>
    <w:p w14:paraId="7663022F" w14:textId="1C2C0CEA" w:rsidR="009D74B8" w:rsidRDefault="00483029" w:rsidP="00967C92">
      <w:pPr>
        <w:ind w:firstLine="709"/>
        <w:jc w:val="center"/>
        <w:rPr>
          <w:rFonts w:ascii="Arial" w:hAnsi="Arial" w:cs="Arial"/>
          <w:iCs/>
          <w:caps/>
          <w:sz w:val="28"/>
          <w:szCs w:val="28"/>
        </w:rPr>
      </w:pPr>
      <w:r w:rsidRPr="00483029">
        <w:rPr>
          <w:noProof/>
          <w:lang w:eastAsia="ru-RU"/>
        </w:rPr>
        <w:drawing>
          <wp:inline distT="0" distB="0" distL="0" distR="0" wp14:anchorId="73AF139F" wp14:editId="50D1D02C">
            <wp:extent cx="4866005" cy="70542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2B2A" w14:textId="07E9F5E4" w:rsidR="00967C92" w:rsidRDefault="00967C92" w:rsidP="00967C92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_Hlk71508890"/>
    </w:p>
    <w:bookmarkEnd w:id="5"/>
    <w:p w14:paraId="66A5C034" w14:textId="77777777" w:rsidR="00967C92" w:rsidRDefault="00967C92" w:rsidP="008D60AF">
      <w:pPr>
        <w:shd w:val="clear" w:color="auto" w:fill="FFFFFF" w:themeFill="background1"/>
        <w:spacing w:line="276" w:lineRule="auto"/>
        <w:ind w:firstLine="851"/>
        <w:jc w:val="both"/>
        <w:rPr>
          <w:b/>
          <w:iCs/>
          <w:sz w:val="28"/>
          <w:szCs w:val="28"/>
          <w:u w:val="single"/>
        </w:rPr>
      </w:pPr>
    </w:p>
    <w:p w14:paraId="614C77F9" w14:textId="77777777" w:rsidR="006155C0" w:rsidRPr="008D60AF" w:rsidRDefault="006155C0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5CA617D" w14:textId="41D6013F" w:rsidR="00582AED" w:rsidRDefault="000F422A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</w:t>
      </w:r>
      <w:r w:rsidR="00582AED" w:rsidRPr="00582AED">
        <w:rPr>
          <w:b/>
          <w:color w:val="000000"/>
          <w:sz w:val="28"/>
          <w:szCs w:val="28"/>
          <w:u w:val="single"/>
        </w:rPr>
        <w:t>ероприятия</w:t>
      </w:r>
      <w:r>
        <w:rPr>
          <w:b/>
          <w:color w:val="000000"/>
          <w:sz w:val="28"/>
          <w:szCs w:val="28"/>
          <w:u w:val="single"/>
        </w:rPr>
        <w:t xml:space="preserve"> по предупреждению пожаров и их последствия</w:t>
      </w:r>
    </w:p>
    <w:p w14:paraId="5B470483" w14:textId="77777777" w:rsidR="00557819" w:rsidRPr="00582AED" w:rsidRDefault="00557819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682FB448" w14:textId="7D6C3AE4" w:rsidR="009C54F0" w:rsidRDefault="001443E4" w:rsidP="00FB511A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основных задач по осуществлению профилактики пожаров с</w:t>
      </w:r>
      <w:r w:rsidR="009C54F0" w:rsidRPr="009C54F0">
        <w:rPr>
          <w:sz w:val="28"/>
          <w:szCs w:val="28"/>
        </w:rPr>
        <w:t xml:space="preserve"> начала 2022 года подразделениями ГПС РС(Я) проинструктировано о </w:t>
      </w:r>
      <w:r w:rsidR="009C54F0" w:rsidRPr="009C54F0">
        <w:rPr>
          <w:sz w:val="28"/>
          <w:szCs w:val="28"/>
        </w:rPr>
        <w:lastRenderedPageBreak/>
        <w:t xml:space="preserve">мерах пожарной безопасности 69 140 человек (АППГ- 50 664 чел., увеличение на 36%). В рамках обучения мерам пожарной безопасности проведено 1292 занятия, бесед и лекций о мерах пожарной безопасности и действиям при пожаре с охватом 27 048 человека (АППГ- 25 459 чел., увеличение на 6%), в том числе детей – 19 148 (АППГ- 19 089, снижение на 0,3%). </w:t>
      </w:r>
    </w:p>
    <w:p w14:paraId="5F04A673" w14:textId="77777777" w:rsidR="009C54F0" w:rsidRDefault="009C54F0" w:rsidP="002B1FB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9C54F0">
        <w:rPr>
          <w:sz w:val="28"/>
          <w:szCs w:val="28"/>
        </w:rPr>
        <w:t xml:space="preserve">На объектах с массовым пребыванием людей проведено 149 тренировок по эвакуации (АППГ-94, увеличение на 59%) с участием 7091 человек. </w:t>
      </w:r>
    </w:p>
    <w:p w14:paraId="77C5FBFD" w14:textId="36DA66E3" w:rsidR="002B1FB5" w:rsidRPr="002B1FB5" w:rsidRDefault="009C54F0" w:rsidP="002B1FB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9C54F0">
        <w:rPr>
          <w:sz w:val="28"/>
          <w:szCs w:val="28"/>
        </w:rPr>
        <w:t>По результатам осуществления профилактических мероприятий направлено 216 информаций о состоянии пожарной безопасности в жилом секторе (АППГ – 610, снижение на 65%), из них, в ОНД - 26, прокуратуру - 6, ОМСУ – 140, руководителям организаций – 44.</w:t>
      </w:r>
    </w:p>
    <w:p w14:paraId="7CA39FC1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6" w:name="_GoBack"/>
      <w:bookmarkEnd w:id="6"/>
      <w:r w:rsidRPr="00EC433A">
        <w:rPr>
          <w:bCs/>
          <w:sz w:val="28"/>
          <w:szCs w:val="28"/>
        </w:rPr>
        <w:t xml:space="preserve">Для </w:t>
      </w:r>
      <w:r w:rsidRPr="00EC433A">
        <w:rPr>
          <w:bCs/>
          <w:iCs/>
          <w:sz w:val="28"/>
          <w:szCs w:val="28"/>
        </w:rPr>
        <w:t>информирования населения</w:t>
      </w:r>
      <w:r w:rsidRPr="00EC433A">
        <w:rPr>
          <w:bCs/>
          <w:sz w:val="28"/>
          <w:szCs w:val="28"/>
        </w:rPr>
        <w:t xml:space="preserve"> привлекаются все средства массовой информации (печатные, электронные), также размещение информации на противопожарную тематику на интернет-сайтах, рассылка информаций через мессенджеры и публикации постов на противопожарную тематику в социальных сетях.</w:t>
      </w:r>
    </w:p>
    <w:p w14:paraId="01CB13D1" w14:textId="77777777" w:rsidR="00194EEB" w:rsidRDefault="00194EEB" w:rsidP="00194EE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194EEB">
        <w:rPr>
          <w:sz w:val="28"/>
          <w:szCs w:val="28"/>
        </w:rPr>
        <w:t>В СМИ с начала года осуществлено 879 выступлений и публикаций (АППГ-916, снижение на 4%), из них в печатных изданиях – 91 статья, на радио - 635 выступлений, на телевидении 153 выхода. На интернет-сайте размещено 425 информаций. Через социальные сети и мессенджеры направлено 7406 информаций.</w:t>
      </w:r>
      <w:r>
        <w:rPr>
          <w:sz w:val="28"/>
          <w:szCs w:val="28"/>
        </w:rPr>
        <w:t xml:space="preserve"> </w:t>
      </w:r>
      <w:r w:rsidRPr="00194EEB">
        <w:rPr>
          <w:sz w:val="28"/>
          <w:szCs w:val="28"/>
        </w:rPr>
        <w:t xml:space="preserve">Распространено 74 348 листовок и памяток на противопожарную тематику (АППГ- 47627, увеличение на 56%). </w:t>
      </w:r>
    </w:p>
    <w:p w14:paraId="7D5E86D2" w14:textId="71201922" w:rsidR="0099092C" w:rsidRPr="0099092C" w:rsidRDefault="001443E4" w:rsidP="00194EE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</w:t>
      </w:r>
      <w:r w:rsidR="0099092C" w:rsidRPr="0099092C">
        <w:rPr>
          <w:sz w:val="28"/>
          <w:szCs w:val="28"/>
        </w:rPr>
        <w:t xml:space="preserve"> осуществляется трансляция видеороликов на противопожарную тематику через систему общероссийской комплексной системы информирования и оповещения населения (ОКСИОН) в местах массового пребывания людей в г. Якутске (4 цикла /в сутки).</w:t>
      </w:r>
    </w:p>
    <w:p w14:paraId="4E03E8AC" w14:textId="105A9002" w:rsidR="00BD709F" w:rsidRDefault="00DD5761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53687">
        <w:rPr>
          <w:iCs/>
          <w:color w:val="000000"/>
          <w:sz w:val="28"/>
          <w:szCs w:val="28"/>
        </w:rPr>
        <w:t>В</w:t>
      </w:r>
      <w:r w:rsidR="00BD709F" w:rsidRPr="00B53687">
        <w:rPr>
          <w:iCs/>
          <w:color w:val="000000"/>
          <w:sz w:val="28"/>
          <w:szCs w:val="28"/>
        </w:rPr>
        <w:t xml:space="preserve"> культурно-досуговых учреждениях (кинотеатрах) осуществлено </w:t>
      </w:r>
      <w:r w:rsidR="00B53687" w:rsidRPr="00B53687">
        <w:rPr>
          <w:iCs/>
          <w:color w:val="000000"/>
          <w:sz w:val="28"/>
          <w:szCs w:val="28"/>
        </w:rPr>
        <w:t>3689</w:t>
      </w:r>
      <w:r w:rsidR="00BD709F" w:rsidRPr="00B53687">
        <w:rPr>
          <w:iCs/>
          <w:color w:val="000000"/>
          <w:sz w:val="28"/>
          <w:szCs w:val="28"/>
        </w:rPr>
        <w:t xml:space="preserve"> показов видеосюжетов (видеороликов) на противопожарную тематику, с охватом зрителей в количестве </w:t>
      </w:r>
      <w:r w:rsidR="00B53687" w:rsidRPr="00B53687">
        <w:rPr>
          <w:iCs/>
          <w:color w:val="000000"/>
          <w:sz w:val="28"/>
          <w:szCs w:val="28"/>
        </w:rPr>
        <w:t>54 721</w:t>
      </w:r>
      <w:r w:rsidR="00BD709F" w:rsidRPr="00B53687">
        <w:rPr>
          <w:iCs/>
          <w:color w:val="000000"/>
          <w:sz w:val="28"/>
          <w:szCs w:val="28"/>
        </w:rPr>
        <w:t xml:space="preserve"> человек.</w:t>
      </w:r>
    </w:p>
    <w:p w14:paraId="092DB519" w14:textId="723A8E87" w:rsidR="00D045AB" w:rsidRPr="00D045AB" w:rsidRDefault="00582AED" w:rsidP="00D045AB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A1307F">
        <w:rPr>
          <w:bCs/>
          <w:sz w:val="28"/>
          <w:szCs w:val="28"/>
        </w:rPr>
        <w:t xml:space="preserve">В целях обеспечения пожарной безопасности </w:t>
      </w:r>
      <w:r w:rsidR="0099092C">
        <w:rPr>
          <w:bCs/>
          <w:sz w:val="28"/>
          <w:szCs w:val="28"/>
        </w:rPr>
        <w:t>с начала 2022</w:t>
      </w:r>
      <w:r w:rsidRPr="00A1307F">
        <w:rPr>
          <w:bCs/>
          <w:sz w:val="28"/>
          <w:szCs w:val="28"/>
        </w:rPr>
        <w:t xml:space="preserve"> года организован</w:t>
      </w:r>
      <w:r w:rsidR="00310163">
        <w:rPr>
          <w:bCs/>
          <w:sz w:val="28"/>
          <w:szCs w:val="28"/>
        </w:rPr>
        <w:t>а</w:t>
      </w:r>
      <w:r w:rsidRPr="00A1307F">
        <w:rPr>
          <w:bCs/>
          <w:sz w:val="28"/>
          <w:szCs w:val="28"/>
        </w:rPr>
        <w:t xml:space="preserve"> и </w:t>
      </w:r>
      <w:r w:rsidR="00310163">
        <w:rPr>
          <w:bCs/>
          <w:sz w:val="28"/>
          <w:szCs w:val="28"/>
        </w:rPr>
        <w:t>проведена</w:t>
      </w:r>
      <w:r w:rsidRPr="00A1307F">
        <w:rPr>
          <w:bCs/>
          <w:sz w:val="28"/>
          <w:szCs w:val="28"/>
        </w:rPr>
        <w:t xml:space="preserve"> </w:t>
      </w:r>
      <w:r w:rsidR="0099092C">
        <w:rPr>
          <w:bCs/>
          <w:sz w:val="28"/>
          <w:szCs w:val="28"/>
        </w:rPr>
        <w:t>профилактическ</w:t>
      </w:r>
      <w:r w:rsidR="00310163">
        <w:rPr>
          <w:bCs/>
          <w:sz w:val="28"/>
          <w:szCs w:val="28"/>
        </w:rPr>
        <w:t>ая</w:t>
      </w:r>
      <w:r w:rsidR="0099092C">
        <w:rPr>
          <w:bCs/>
          <w:sz w:val="28"/>
          <w:szCs w:val="28"/>
        </w:rPr>
        <w:t xml:space="preserve"> операци</w:t>
      </w:r>
      <w:r w:rsidR="00310163">
        <w:rPr>
          <w:bCs/>
          <w:sz w:val="28"/>
          <w:szCs w:val="28"/>
        </w:rPr>
        <w:t>я</w:t>
      </w:r>
      <w:r w:rsidR="0099092C">
        <w:rPr>
          <w:bCs/>
          <w:sz w:val="28"/>
          <w:szCs w:val="28"/>
        </w:rPr>
        <w:t xml:space="preserve"> «Новый год».</w:t>
      </w:r>
      <w:r w:rsidR="00D045AB">
        <w:rPr>
          <w:bCs/>
          <w:sz w:val="28"/>
          <w:szCs w:val="28"/>
        </w:rPr>
        <w:t xml:space="preserve"> </w:t>
      </w:r>
      <w:r w:rsidR="00D045AB" w:rsidRPr="00D045AB">
        <w:rPr>
          <w:bCs/>
          <w:sz w:val="28"/>
          <w:szCs w:val="28"/>
        </w:rPr>
        <w:t xml:space="preserve">В ходе профилактической операции </w:t>
      </w:r>
      <w:r w:rsidR="00D045AB" w:rsidRPr="005A7CE5">
        <w:rPr>
          <w:b/>
          <w:sz w:val="28"/>
          <w:szCs w:val="28"/>
        </w:rPr>
        <w:t>«Новый год»</w:t>
      </w:r>
      <w:r w:rsidR="00D045AB" w:rsidRPr="00D045AB">
        <w:rPr>
          <w:bCs/>
          <w:sz w:val="28"/>
          <w:szCs w:val="28"/>
        </w:rPr>
        <w:t xml:space="preserve"> в зоне ответственности подразделений ГБУ РС(Я) «ГПС РС(Я)» на 678 объектах проведено 1475 мероприятий, задействовано 646 работников ГПС РС (Я) и 263 члена ДПО, организованы дежурства непосредственно на объектах во время проведения мероприятий с массовым пребыванием людей, рождественских мероприятий.</w:t>
      </w:r>
      <w:r w:rsidR="00DD5761">
        <w:rPr>
          <w:bCs/>
          <w:sz w:val="28"/>
          <w:szCs w:val="28"/>
        </w:rPr>
        <w:t xml:space="preserve"> </w:t>
      </w:r>
      <w:r w:rsidR="00D045AB" w:rsidRPr="00D045AB">
        <w:rPr>
          <w:bCs/>
          <w:sz w:val="28"/>
          <w:szCs w:val="28"/>
        </w:rPr>
        <w:t xml:space="preserve">В жилом секторе в ходе проведения профилактических мероприятий посещено 4846 одноквартирных жилых домов и 5150 квартир в 1613 многоквартирных жилых домах. Проинструктировано 21 514 граждан, вручено 21514 листовок (памяток) </w:t>
      </w:r>
      <w:r w:rsidR="00D045AB" w:rsidRPr="00D045AB">
        <w:rPr>
          <w:bCs/>
          <w:sz w:val="28"/>
          <w:szCs w:val="28"/>
        </w:rPr>
        <w:lastRenderedPageBreak/>
        <w:t xml:space="preserve">на противопожарную тематику. Проведено 260 совместных рейдов, в том числе ОМСУ - 102, ДПО - 23, ОВД - 114, общественными организациями – 21, в ходе которых охвачено 1231 человек ведущих асоциальный образ жизни. Проведено 71 профилактические обследование объектов социальной сферы с круглосуточным пребыванием людей и проинструктировано 526 человек обслуживающего персонала. Также обследовано 223 объекта тепло-энергоснабжения и проинструктировано 455 человек обслуживающего персонала. В СМИ размещено 104 информации, в том числе: на телевидение – 12, на радио - 55, газетах – 37; публикаций в интернет –сайтах, мессенджерах сети </w:t>
      </w:r>
      <w:proofErr w:type="spellStart"/>
      <w:r w:rsidR="00D045AB" w:rsidRPr="00D045AB">
        <w:rPr>
          <w:bCs/>
          <w:sz w:val="28"/>
          <w:szCs w:val="28"/>
        </w:rPr>
        <w:t>Instagram</w:t>
      </w:r>
      <w:proofErr w:type="spellEnd"/>
      <w:r w:rsidR="00D045AB" w:rsidRPr="00D045AB">
        <w:rPr>
          <w:bCs/>
          <w:sz w:val="28"/>
          <w:szCs w:val="28"/>
        </w:rPr>
        <w:t xml:space="preserve"> – 6231.</w:t>
      </w:r>
    </w:p>
    <w:p w14:paraId="7B3E6522" w14:textId="474A5EBF" w:rsidR="00AA488B" w:rsidRDefault="00AA488B" w:rsidP="00AA488B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88B">
        <w:rPr>
          <w:rFonts w:eastAsia="Calibri"/>
          <w:sz w:val="28"/>
          <w:szCs w:val="28"/>
          <w:lang w:eastAsia="en-US"/>
        </w:rPr>
        <w:t xml:space="preserve">В целях принятия дополнительных мер по стабилизации оперативной обстановки с пожарами и их последствиями, профилактики пожаров в жилом секторе, пропаганды противопожарных знаний среди населения, предотвращения гибели и травматизма людей на пожарах, минимизации социальных и материальных потерь в период </w:t>
      </w:r>
      <w:r w:rsidRPr="00AA488B">
        <w:rPr>
          <w:rFonts w:eastAsia="Calibri"/>
          <w:b/>
          <w:bCs/>
          <w:sz w:val="28"/>
          <w:szCs w:val="28"/>
          <w:lang w:eastAsia="en-US"/>
        </w:rPr>
        <w:t>с 24 января по 25 февраля 2022 года</w:t>
      </w:r>
      <w:r w:rsidRPr="00AA488B">
        <w:rPr>
          <w:rFonts w:eastAsia="Calibri"/>
          <w:sz w:val="28"/>
          <w:szCs w:val="28"/>
          <w:lang w:eastAsia="en-US"/>
        </w:rPr>
        <w:t xml:space="preserve"> проведена </w:t>
      </w:r>
      <w:r w:rsidRPr="00AA488B">
        <w:rPr>
          <w:rFonts w:eastAsia="Calibri"/>
          <w:b/>
          <w:bCs/>
          <w:sz w:val="28"/>
          <w:szCs w:val="28"/>
          <w:lang w:eastAsia="en-US"/>
        </w:rPr>
        <w:t>противопожарная профилактическая</w:t>
      </w:r>
      <w:r w:rsidRPr="00AA488B">
        <w:rPr>
          <w:rFonts w:eastAsia="Calibri"/>
          <w:sz w:val="28"/>
          <w:szCs w:val="28"/>
          <w:lang w:eastAsia="en-US"/>
        </w:rPr>
        <w:t xml:space="preserve"> </w:t>
      </w:r>
      <w:r w:rsidRPr="00AA488B">
        <w:rPr>
          <w:rFonts w:eastAsia="Calibri"/>
          <w:b/>
          <w:bCs/>
          <w:sz w:val="28"/>
          <w:szCs w:val="28"/>
          <w:lang w:eastAsia="en-US"/>
        </w:rPr>
        <w:t xml:space="preserve">акция «Безопасный гараж». </w:t>
      </w:r>
      <w:r w:rsidRPr="00AA488B">
        <w:rPr>
          <w:rFonts w:eastAsia="Calibri"/>
          <w:sz w:val="28"/>
          <w:szCs w:val="28"/>
          <w:lang w:eastAsia="en-US"/>
        </w:rPr>
        <w:t>В соответствии</w:t>
      </w:r>
      <w:r w:rsidRPr="00AA488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A488B">
        <w:rPr>
          <w:rFonts w:eastAsia="Calibri"/>
          <w:sz w:val="28"/>
          <w:szCs w:val="28"/>
          <w:lang w:eastAsia="en-US"/>
        </w:rPr>
        <w:t>с</w:t>
      </w:r>
      <w:r w:rsidRPr="00AA488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A488B">
        <w:rPr>
          <w:rFonts w:eastAsia="Calibri"/>
          <w:sz w:val="28"/>
          <w:szCs w:val="28"/>
          <w:lang w:eastAsia="en-US"/>
        </w:rPr>
        <w:t>Планом проведения профилактической акции «Безопасный гараж», утвержденного Приказом ГБУ РС(Я) «ГПС РС(Я)» от 19.01.2022 №92 в рамках акции особое внимание было уделено соблюдению мер пожарной безопасности при эксплуатации печей и бытовых электронагревательных приборов, в том числе в индивидуальных гаражах и банях. В целях обеспечения пожарной безопасности объектов жилого сектора и недопущения осложнения оперативной обстановки с пожарами в ходе акции организован и проведен 1289 профилактических рейдов, в которых задействовано 1096 работников ГПС РС (Я), 52 члена ДПО и 6 волонтеров. В ходе проведения профилактических мероприятий обследовано 3873 гаража, в том числе: частных гаражей - 3627, кооперативных гаражей - 246. Проинструктировано 6348 граждан о мерах пожарной безопасности, вручено 13 252 листовки на противопожарную тематику. Направлено 108 информационных писем о состоянии пожарной безопасности, в том числе: ОМСУ-16, ОНД</w:t>
      </w:r>
      <w:r w:rsidR="001443E4">
        <w:rPr>
          <w:rFonts w:eastAsia="Calibri"/>
          <w:sz w:val="28"/>
          <w:szCs w:val="28"/>
          <w:lang w:eastAsia="en-US"/>
        </w:rPr>
        <w:t xml:space="preserve"> </w:t>
      </w:r>
      <w:r w:rsidRPr="00AA488B">
        <w:rPr>
          <w:rFonts w:eastAsia="Calibri"/>
          <w:sz w:val="28"/>
          <w:szCs w:val="28"/>
          <w:lang w:eastAsia="en-US"/>
        </w:rPr>
        <w:t>и</w:t>
      </w:r>
      <w:r w:rsidR="001443E4">
        <w:rPr>
          <w:rFonts w:eastAsia="Calibri"/>
          <w:sz w:val="28"/>
          <w:szCs w:val="28"/>
          <w:lang w:eastAsia="en-US"/>
        </w:rPr>
        <w:t xml:space="preserve"> </w:t>
      </w:r>
      <w:r w:rsidRPr="00AA488B">
        <w:rPr>
          <w:rFonts w:eastAsia="Calibri"/>
          <w:sz w:val="28"/>
          <w:szCs w:val="28"/>
          <w:lang w:eastAsia="en-US"/>
        </w:rPr>
        <w:t>ПР -92. В средствах массовой информации организовано 79 выходов, в том числе: на телевидении -4, на радио -41, в печати -34. В сети интернет - 121 информация, через социальные сети и мессенджеры – 1495 информаций.</w:t>
      </w:r>
    </w:p>
    <w:p w14:paraId="59173245" w14:textId="12C5740D" w:rsidR="00194EEB" w:rsidRDefault="00194EEB" w:rsidP="00AA488B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4EEB">
        <w:rPr>
          <w:rFonts w:eastAsia="Calibri"/>
          <w:sz w:val="28"/>
          <w:szCs w:val="28"/>
          <w:lang w:eastAsia="en-US"/>
        </w:rPr>
        <w:t xml:space="preserve">Во исполнение Приказа Главного управления МЧС России по Республике Саха (Якутия) от 10.02.2022 г. №63 «Об организации и проведении 1 марта 2022 года </w:t>
      </w:r>
      <w:r w:rsidRPr="00E071D7">
        <w:rPr>
          <w:rFonts w:eastAsia="Calibri"/>
          <w:b/>
          <w:sz w:val="28"/>
          <w:szCs w:val="28"/>
          <w:lang w:eastAsia="en-US"/>
        </w:rPr>
        <w:t>Всероссийского открытого урока «Основы безопасности жизнедеятельности в Республике Саха (Якутия)»</w:t>
      </w:r>
      <w:r w:rsidRPr="00194EEB">
        <w:rPr>
          <w:rFonts w:eastAsia="Calibri"/>
          <w:sz w:val="28"/>
          <w:szCs w:val="28"/>
          <w:lang w:eastAsia="en-US"/>
        </w:rPr>
        <w:t xml:space="preserve"> и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 в образовательных учреждениях в зоне ответственности ГБУ РС(Я) </w:t>
      </w:r>
      <w:r w:rsidRPr="00194EEB">
        <w:rPr>
          <w:rFonts w:eastAsia="Calibri"/>
          <w:sz w:val="28"/>
          <w:szCs w:val="28"/>
          <w:lang w:eastAsia="en-US"/>
        </w:rPr>
        <w:lastRenderedPageBreak/>
        <w:t>«ГПС РС(Я)» в соответствии с Планом подготовки и проведения 1 марта 2022 г. организованы и проведены Всероссийские открытые уроки «Основы безопасности жизнедеятельности», приуроченные к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ситуаций. Всего в проведении Всероссийского открытого урока «Основы безопасности жизнедеятельности» приняло участие 388 образовательных учреждений, с охватом 13 459 учащихся, в том числе 872 студента профессиональных образовательных организаций, в проведении уроков было задействовано 220 работников противопожарной службы РС(Я).</w:t>
      </w:r>
    </w:p>
    <w:p w14:paraId="3C01DC2F" w14:textId="6B786DF3" w:rsidR="00A97562" w:rsidRDefault="00A97562" w:rsidP="00AA488B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562">
        <w:rPr>
          <w:rFonts w:eastAsia="Calibri"/>
          <w:sz w:val="28"/>
          <w:szCs w:val="28"/>
          <w:lang w:eastAsia="en-US"/>
        </w:rPr>
        <w:t xml:space="preserve">В соответствии с Планом основных мероприятий ГБУ РС(Я) «ГПС РС(Я)» в период 17-18 марта 2022 года организована и проведена </w:t>
      </w:r>
      <w:r w:rsidRPr="00E071D7">
        <w:rPr>
          <w:rFonts w:eastAsia="Calibri"/>
          <w:b/>
          <w:sz w:val="28"/>
          <w:szCs w:val="28"/>
          <w:lang w:eastAsia="en-US"/>
        </w:rPr>
        <w:t>практической конференции «Обеспечение пожарной безопасности в населенных пунктах и объектах инфраструктуры Арктической зоны Российской Федерации»</w:t>
      </w:r>
      <w:r w:rsidRPr="00A97562">
        <w:rPr>
          <w:rFonts w:eastAsia="Calibri"/>
          <w:sz w:val="28"/>
          <w:szCs w:val="28"/>
          <w:lang w:eastAsia="en-US"/>
        </w:rPr>
        <w:t>. Основные задачи конференции: определение приоритетов развития Государственной противопожарной службы Республики Саха (Якутия) на современном этапе; выявление основных проблемных вопросов, оказывающих негативное влияние на развитие Государственной противопожарной службы Республики Саха (Якутия), определение направлений совершенствования нормативно-правовой базы; выработка практических рекомендаций по совершенствованию деятельности; обмен опытом между подразделениями. В рамках конференции было проведено пленарное заседание, заслушано 7 докладов, проведено 2 «круглых стола» по обсуждению перспективных направлений развития Государственной противопожарной службы Республики Саха (Якутия) и проблемных вопросов по осуществлению и организации профилактики пожаров в Республике Саха (Якутия). На основе предложений участников выработаны рекомендации практической конференции по совершенствованию деятельности и повышению эффективности выполнения основных задач пожарной охраны</w:t>
      </w:r>
      <w:r>
        <w:rPr>
          <w:rFonts w:eastAsia="Calibri"/>
          <w:sz w:val="28"/>
          <w:szCs w:val="28"/>
          <w:lang w:eastAsia="en-US"/>
        </w:rPr>
        <w:t>.</w:t>
      </w:r>
    </w:p>
    <w:p w14:paraId="061EF64C" w14:textId="57F1D134" w:rsidR="00A97562" w:rsidRPr="00AA488B" w:rsidRDefault="00A97562" w:rsidP="00AA488B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7562">
        <w:rPr>
          <w:rFonts w:eastAsia="Calibri"/>
          <w:sz w:val="28"/>
          <w:szCs w:val="28"/>
          <w:lang w:eastAsia="en-US"/>
        </w:rPr>
        <w:t xml:space="preserve">Во исполнение </w:t>
      </w:r>
      <w:r w:rsidRPr="00E071D7">
        <w:rPr>
          <w:rFonts w:eastAsia="Calibri"/>
          <w:b/>
          <w:sz w:val="28"/>
          <w:szCs w:val="28"/>
          <w:lang w:eastAsia="en-US"/>
        </w:rPr>
        <w:t>Решения заседания Комиссии по предупреждению и ликвидации чрезвычайных ситуаций и обеспечению пожарной безопасности Республики Саха (Якутия)</w:t>
      </w:r>
      <w:r w:rsidRPr="00A97562">
        <w:rPr>
          <w:rFonts w:eastAsia="Calibri"/>
          <w:sz w:val="28"/>
          <w:szCs w:val="28"/>
          <w:lang w:eastAsia="en-US"/>
        </w:rPr>
        <w:t xml:space="preserve"> </w:t>
      </w:r>
      <w:r w:rsidRPr="00E071D7">
        <w:rPr>
          <w:rFonts w:eastAsia="Calibri"/>
          <w:b/>
          <w:sz w:val="28"/>
          <w:szCs w:val="28"/>
          <w:lang w:eastAsia="en-US"/>
        </w:rPr>
        <w:t>под председательством Первого заместителя Председателя Правительства Республики Саха (Якутия) – Первого заместителя Комиссии Д.Д. Садовникова от 15.02.2022 №10</w:t>
      </w:r>
      <w:r w:rsidRPr="00A97562">
        <w:rPr>
          <w:rFonts w:eastAsia="Calibri"/>
          <w:sz w:val="28"/>
          <w:szCs w:val="28"/>
          <w:lang w:eastAsia="en-US"/>
        </w:rPr>
        <w:t xml:space="preserve"> «Об обстановке с техногенными пожарами и реализации Комплексного плана дополнительных мероприятий по обеспечению пожарной безопасности на территории Республики Саха (Якутия)» подразделениями ГБУ РС(Я) «ГПС РС(Я)» усилена информационная работа в средствах массовой информации по профилактике возникновения техногенных пожаров и проведение профилактических мероприятий в жилом секторе. За период с 01 марта 2022 года в жилом секторе </w:t>
      </w:r>
      <w:r w:rsidRPr="00A97562">
        <w:rPr>
          <w:rFonts w:eastAsia="Calibri"/>
          <w:sz w:val="28"/>
          <w:szCs w:val="28"/>
          <w:lang w:eastAsia="en-US"/>
        </w:rPr>
        <w:lastRenderedPageBreak/>
        <w:t xml:space="preserve">проинструктировано мерам пожарной безопасности 14 575 человек, посещено 2903 частных жилых домов и 2698 квартир в многоквартирных жилых домах. Совместно с представителями органов внутренних дел, опеки и попечительства, отделами надзорной деятельности проведено и принято участие в 166 совместных рейдовых мероприятиях и проверено противопожарное состояние мест проживания 1630 семей, находящихся в группе риска. В СМИ осуществлено 279 выступлений и публикаций, из них в печатных изданиях – 25 статей, на радио - 155 выступлений, на телевидении 99 выходов. В соответствии с Соглашением о сотрудничестве с ГБУ РС(Я) «НВК Саха» осуществлено 73 выхода социальных видеороликов на противопожарную тематику. Также руководством ГБУ РС(Я) «ГПС РС(Я)» организовано и проведено 3 выступления на республиканском телевидении и 2 выступления на радио на тему о целесообразности установки АДПИ в жилом секторе. С начала 2022 года осуществляется трансляция видеороликов на противопожарную тематику через систему общероссийской комплексной системы информирования и оповещения населения (ОКСИОН) в местах массового пребывания людей в г. Якутске (4 цикла /в сутки). На интернет-сайте размещена 101 информация. Через социальные сети и мессенджеры направлено 1222 информаций. Распространено 16 563 листовок и памяток на противопожарную тематику. В культурно-досуговых учреждениях (кинотеатрах) осуществлено 627 показов видеороликов на противопожарную тематику, с охватом зрителей в количестве 11 719 человек. В ходе </w:t>
      </w:r>
      <w:proofErr w:type="spellStart"/>
      <w:r w:rsidRPr="00A97562">
        <w:rPr>
          <w:rFonts w:eastAsia="Calibri"/>
          <w:sz w:val="28"/>
          <w:szCs w:val="28"/>
          <w:lang w:eastAsia="en-US"/>
        </w:rPr>
        <w:t>подворовых</w:t>
      </w:r>
      <w:proofErr w:type="spellEnd"/>
      <w:r w:rsidRPr="00A97562">
        <w:rPr>
          <w:rFonts w:eastAsia="Calibri"/>
          <w:sz w:val="28"/>
          <w:szCs w:val="28"/>
          <w:lang w:eastAsia="en-US"/>
        </w:rPr>
        <w:t xml:space="preserve"> и поквартирных обходов проводилось информирование населения об эффективности использования в жилье автономных дымовых пожарных извещателей, в том числе с функцией передачи сигнала о пожаре. С целью большего охвата населения проводится информирование о мерах пожарной безопасности с использованием сигнально-громкоговорящей установки пожарных автомобилей в период следования личного состава дежурных караулов к проведению пожарно-тактических учений, пожарно-тактических занятий, проверки водоисточников и изучения района выезда. Также подразделениями ГБУ РС(Я) «ГПС РС(Я)» принимается активное участие в социальной акции «Предупреди пожар – установи АДПИ!». Кроме того, к акции «Предупреди пожар – установи АДПИ!» привлекаются работники иных организаций, приняло участие в акции 96 организаций и установлено 1604 АДПИ.</w:t>
      </w:r>
    </w:p>
    <w:p w14:paraId="081F24B7" w14:textId="170F3C81" w:rsidR="00B96D29" w:rsidRDefault="00B96D29" w:rsidP="00B96D29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D29">
        <w:rPr>
          <w:rFonts w:eastAsia="Calibri"/>
          <w:sz w:val="28"/>
          <w:szCs w:val="28"/>
          <w:lang w:eastAsia="en-US"/>
        </w:rPr>
        <w:t xml:space="preserve">Во исполнение приказа ГК ОБЖН РС(Я) от 14.01.2022 №5 «О проведении </w:t>
      </w:r>
      <w:r w:rsidRPr="00AA488B">
        <w:rPr>
          <w:rFonts w:eastAsia="Calibri"/>
          <w:b/>
          <w:bCs/>
          <w:sz w:val="28"/>
          <w:szCs w:val="28"/>
          <w:lang w:eastAsia="en-US"/>
        </w:rPr>
        <w:t>социальной акции «Предупреди пожар – установи АДПИ!»</w:t>
      </w:r>
      <w:r w:rsidRPr="00B96D29">
        <w:rPr>
          <w:rFonts w:eastAsia="Calibri"/>
          <w:sz w:val="28"/>
          <w:szCs w:val="28"/>
          <w:lang w:eastAsia="en-US"/>
        </w:rPr>
        <w:t xml:space="preserve"> в целях принятия дополнительных мер по обеспечению пожарной безопасности на территории Республики Саха (Якутия) организовано участие ГБУ РС(Я) «Государственная противопожарная служба Республики Саха (Якутия)» в социальной акции «Предупреди пожар – установи АДПИ!», посвященной 100-летию образования </w:t>
      </w:r>
      <w:r w:rsidRPr="00B96D29">
        <w:rPr>
          <w:rFonts w:eastAsia="Calibri"/>
          <w:sz w:val="28"/>
          <w:szCs w:val="28"/>
          <w:lang w:eastAsia="en-US"/>
        </w:rPr>
        <w:lastRenderedPageBreak/>
        <w:t xml:space="preserve">Якутской АССР, 10-летию создания </w:t>
      </w:r>
      <w:proofErr w:type="spellStart"/>
      <w:r w:rsidRPr="00B96D29">
        <w:rPr>
          <w:rFonts w:eastAsia="Calibri"/>
          <w:sz w:val="28"/>
          <w:szCs w:val="28"/>
          <w:lang w:eastAsia="en-US"/>
        </w:rPr>
        <w:t>Госкомобеспечения</w:t>
      </w:r>
      <w:proofErr w:type="spellEnd"/>
      <w:r w:rsidRPr="00B96D29">
        <w:rPr>
          <w:rFonts w:eastAsia="Calibri"/>
          <w:sz w:val="28"/>
          <w:szCs w:val="28"/>
          <w:lang w:eastAsia="en-US"/>
        </w:rPr>
        <w:t xml:space="preserve"> РС(Я) и 205-летию пожарной охраны Якутии. Всего с начала 2022 года приняло участие </w:t>
      </w:r>
      <w:r w:rsidR="00194EEB">
        <w:rPr>
          <w:rFonts w:eastAsia="Calibri"/>
          <w:sz w:val="28"/>
          <w:szCs w:val="28"/>
          <w:lang w:eastAsia="en-US"/>
        </w:rPr>
        <w:t>312</w:t>
      </w:r>
      <w:r w:rsidRPr="00B96D29">
        <w:rPr>
          <w:rFonts w:eastAsia="Calibri"/>
          <w:sz w:val="28"/>
          <w:szCs w:val="28"/>
          <w:lang w:eastAsia="en-US"/>
        </w:rPr>
        <w:t xml:space="preserve"> работников ГПС РС (Я), охвачено </w:t>
      </w:r>
      <w:r w:rsidR="00194EEB">
        <w:rPr>
          <w:rFonts w:eastAsia="Calibri"/>
          <w:sz w:val="28"/>
          <w:szCs w:val="28"/>
          <w:lang w:eastAsia="en-US"/>
        </w:rPr>
        <w:t>644</w:t>
      </w:r>
      <w:r w:rsidRPr="00B96D29">
        <w:rPr>
          <w:rFonts w:eastAsia="Calibri"/>
          <w:sz w:val="28"/>
          <w:szCs w:val="28"/>
          <w:lang w:eastAsia="en-US"/>
        </w:rPr>
        <w:t xml:space="preserve"> семей, установлено </w:t>
      </w:r>
      <w:r w:rsidR="00194EEB">
        <w:rPr>
          <w:rFonts w:eastAsia="Calibri"/>
          <w:sz w:val="28"/>
          <w:szCs w:val="28"/>
          <w:lang w:eastAsia="en-US"/>
        </w:rPr>
        <w:t>1031</w:t>
      </w:r>
      <w:r w:rsidRPr="00B96D29">
        <w:rPr>
          <w:rFonts w:eastAsia="Calibri"/>
          <w:sz w:val="28"/>
          <w:szCs w:val="28"/>
          <w:lang w:eastAsia="en-US"/>
        </w:rPr>
        <w:t xml:space="preserve"> АДПИ.</w:t>
      </w:r>
    </w:p>
    <w:p w14:paraId="26AD3DFE" w14:textId="77777777" w:rsidR="00B96D29" w:rsidRPr="00B96D29" w:rsidRDefault="00B96D29" w:rsidP="00B96D2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96D29">
        <w:rPr>
          <w:sz w:val="28"/>
          <w:szCs w:val="28"/>
        </w:rPr>
        <w:t xml:space="preserve">В соответствии с Приказом ГУ МЧС России по Республике Саха (Якутия) от 24.09.2021 №645 «О проведении акции «Безопасный лед», Приказом </w:t>
      </w:r>
      <w:proofErr w:type="spellStart"/>
      <w:r w:rsidRPr="00B96D29">
        <w:rPr>
          <w:sz w:val="28"/>
          <w:szCs w:val="28"/>
        </w:rPr>
        <w:t>Госкомобеспечения</w:t>
      </w:r>
      <w:proofErr w:type="spellEnd"/>
      <w:r w:rsidRPr="00B96D29">
        <w:rPr>
          <w:sz w:val="28"/>
          <w:szCs w:val="28"/>
        </w:rPr>
        <w:t xml:space="preserve"> РС(Я) от 22.11.2021 №228 «Об участии ГБУ РС(Я) «Государственная противопожарная служба Республики Саха (Якутия) и ГБУ РС(Я) «Служба спасения Республики Саха (Якутия)» в акции «Безопасный лед», а также в целях недопущения происшествий, связанных с провалом автомобильного транспорта и людей под лед, повышения эффективности проведения профилактической работы с населением по правилам безопасного поведения на водных объектах в зимний период 2021-2022 годов, Приказом ГБУ РС(Я) «ГПС РС(Я)» от 19.11.2021 №3326 «О проведении акции «Безопасный лед» запланировано участие подразделений ГБУ РС(Я) «ГПС РС(Я)» в 6 этапах акции «Безопасный лед» в работе межведомственных профилактических и патрульных групп органов местного самоуправления РС(Я) по информированию населения о мерах безопасности на водных объектах в период с 22.11.2021 по 01.05.2022: 1 этап с 22.11.2021 – 28.11.2021; 2 этап с 20.12.2021 – 26.12.2021; 3 этап с 24.01.2022 – 30.01.2022; 4 этап с 21.02.2022- 27.02.2022; 5 этап с 21.03.2022 – 27.03.2022 ; 6 этап с 25.04.2022 – 01.05.2022. </w:t>
      </w:r>
    </w:p>
    <w:p w14:paraId="42356A6B" w14:textId="3F1DEC8A" w:rsidR="009C23C4" w:rsidRPr="009C23C4" w:rsidRDefault="00A97562" w:rsidP="009C23C4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A97562">
        <w:rPr>
          <w:sz w:val="28"/>
          <w:szCs w:val="28"/>
        </w:rPr>
        <w:t>В период с 21 по 27 марта 2022 г. с учетом санитарно-эпидемиологической обстановки и соблюдением мер личной безопасности, подразделениями ГБУ РС(Я) «ГПС РС(Я)» принято участие в 5 этапе акции «Безопасный лед» в количестве 21 работника в составе 170 групп, в количестве 566 человек и 98 единиц техники, в том числе: 54 профилактических групп (126 чел.) и 116 патрульных групп (440 чел.). Всего в ходе 5 этапе было задействовано: РСЧС - 343 чел. и 67 единиц техники (ОМСУ - 144; Упр. Образования - 47; старосты - 21; ПСФ субъекта - 21; общ. орг. - 25; объекты экономики - 6; МВД - 70; РОССОЮЗСПАС, ВОСВОД - 9). Проведено 1121 патрулирований, выставлено 35 постов. Всего патрульными группами: охвачено 1075 мест возможного выхода людей и выезда техники на лёд - выставлено 120 запрещающих знаков; проведено 2807 проф. беседы с населением, с охватом 4369 человек; перекрыто 4 места возможного выезда техники на лед; выявлено и пресечено 57 случаев правонарушения. Проведена работа профилактических групп в 254 образовательных учреждениях и 31 туристической базе отдыха. Проведено 254 занятий с охватом 2969 человек; проведено 68 занятий (инструктажей) в туристических базах с охватом 737 отдыхающих; направлено 90 материала в средства массовой информации; размещено в СМИ – 183 материала (ТВ-28; радио – 26; печать – 32; интернет – 97).</w:t>
      </w:r>
    </w:p>
    <w:p w14:paraId="2D3D21F7" w14:textId="77777777" w:rsidR="00B96D29" w:rsidRDefault="00B96D29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79E9A12C" w14:textId="4AF4D285" w:rsidR="00636F7B" w:rsidRPr="00157AAE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Таким образом, на отчетный период обстановка с пожарами и последствиями от них характеризуется следующими показателями:</w:t>
      </w:r>
    </w:p>
    <w:p w14:paraId="728E3F65" w14:textId="77777777" w:rsidR="00E071D7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-  В </w:t>
      </w:r>
      <w:r w:rsidRPr="005A7CE5">
        <w:rPr>
          <w:b/>
          <w:iCs/>
          <w:sz w:val="28"/>
          <w:szCs w:val="28"/>
        </w:rPr>
        <w:t>Республики Саха (Якутия)</w:t>
      </w:r>
      <w:r w:rsidRPr="00157AAE">
        <w:rPr>
          <w:bCs/>
          <w:iCs/>
          <w:sz w:val="28"/>
          <w:szCs w:val="28"/>
        </w:rPr>
        <w:t xml:space="preserve"> общее количество техногенных пожаров снизилось на -</w:t>
      </w:r>
      <w:r w:rsidR="00157AAE" w:rsidRPr="00157AAE">
        <w:rPr>
          <w:bCs/>
          <w:iCs/>
          <w:sz w:val="28"/>
          <w:szCs w:val="28"/>
        </w:rPr>
        <w:t>1</w:t>
      </w:r>
      <w:r w:rsidR="00A97562">
        <w:rPr>
          <w:bCs/>
          <w:iCs/>
          <w:sz w:val="28"/>
          <w:szCs w:val="28"/>
        </w:rPr>
        <w:t>4,</w:t>
      </w:r>
      <w:r w:rsidR="00157AAE" w:rsidRPr="00157AAE">
        <w:rPr>
          <w:bCs/>
          <w:iCs/>
          <w:sz w:val="28"/>
          <w:szCs w:val="28"/>
        </w:rPr>
        <w:t>2</w:t>
      </w:r>
      <w:r w:rsidRPr="00157AAE">
        <w:rPr>
          <w:bCs/>
          <w:iCs/>
          <w:sz w:val="28"/>
          <w:szCs w:val="28"/>
        </w:rPr>
        <w:t>% (</w:t>
      </w:r>
      <w:r w:rsidR="00A97562">
        <w:rPr>
          <w:bCs/>
          <w:iCs/>
          <w:sz w:val="28"/>
          <w:szCs w:val="28"/>
        </w:rPr>
        <w:t>446</w:t>
      </w:r>
      <w:r w:rsidRPr="00157AAE">
        <w:rPr>
          <w:bCs/>
          <w:iCs/>
          <w:sz w:val="28"/>
          <w:szCs w:val="28"/>
        </w:rPr>
        <w:t xml:space="preserve">; АППГ </w:t>
      </w:r>
      <w:r w:rsidR="00A97562">
        <w:rPr>
          <w:bCs/>
          <w:iCs/>
          <w:sz w:val="28"/>
          <w:szCs w:val="28"/>
        </w:rPr>
        <w:t>520</w:t>
      </w:r>
      <w:r w:rsidRPr="00157AAE">
        <w:rPr>
          <w:bCs/>
          <w:iCs/>
          <w:sz w:val="28"/>
          <w:szCs w:val="28"/>
        </w:rPr>
        <w:t xml:space="preserve">). Количество погибших </w:t>
      </w:r>
      <w:r w:rsidR="00242A29" w:rsidRPr="00157AAE">
        <w:rPr>
          <w:bCs/>
          <w:iCs/>
          <w:sz w:val="28"/>
          <w:szCs w:val="28"/>
        </w:rPr>
        <w:t>снизилось</w:t>
      </w:r>
      <w:r w:rsidRPr="00157AAE">
        <w:rPr>
          <w:bCs/>
          <w:iCs/>
          <w:sz w:val="28"/>
          <w:szCs w:val="28"/>
        </w:rPr>
        <w:t xml:space="preserve"> </w:t>
      </w:r>
      <w:r w:rsidR="00242A29" w:rsidRPr="00157AAE">
        <w:rPr>
          <w:bCs/>
          <w:iCs/>
          <w:sz w:val="28"/>
          <w:szCs w:val="28"/>
        </w:rPr>
        <w:t xml:space="preserve">на </w:t>
      </w:r>
      <w:r w:rsidR="00A97562">
        <w:rPr>
          <w:bCs/>
          <w:iCs/>
          <w:sz w:val="28"/>
          <w:szCs w:val="28"/>
        </w:rPr>
        <w:t>27,6</w:t>
      </w:r>
      <w:r w:rsidR="00242A29" w:rsidRPr="00157AAE">
        <w:rPr>
          <w:bCs/>
          <w:iCs/>
          <w:sz w:val="28"/>
          <w:szCs w:val="28"/>
        </w:rPr>
        <w:t>%</w:t>
      </w:r>
      <w:r w:rsidRPr="00157AAE">
        <w:rPr>
          <w:bCs/>
          <w:iCs/>
          <w:sz w:val="28"/>
          <w:szCs w:val="28"/>
        </w:rPr>
        <w:t xml:space="preserve"> – с </w:t>
      </w:r>
      <w:r w:rsidR="00157AAE" w:rsidRPr="00157AAE">
        <w:rPr>
          <w:bCs/>
          <w:iCs/>
          <w:sz w:val="28"/>
          <w:szCs w:val="28"/>
        </w:rPr>
        <w:t>2</w:t>
      </w:r>
      <w:r w:rsidR="00A97562">
        <w:rPr>
          <w:bCs/>
          <w:iCs/>
          <w:sz w:val="28"/>
          <w:szCs w:val="28"/>
        </w:rPr>
        <w:t>9</w:t>
      </w:r>
      <w:r w:rsidRPr="00157AAE">
        <w:rPr>
          <w:bCs/>
          <w:iCs/>
          <w:sz w:val="28"/>
          <w:szCs w:val="28"/>
        </w:rPr>
        <w:t xml:space="preserve"> до </w:t>
      </w:r>
      <w:r w:rsidR="00A97562">
        <w:rPr>
          <w:bCs/>
          <w:iCs/>
          <w:sz w:val="28"/>
          <w:szCs w:val="28"/>
        </w:rPr>
        <w:t>21.</w:t>
      </w:r>
      <w:r w:rsidR="00242A29" w:rsidRPr="00157AAE">
        <w:rPr>
          <w:bCs/>
          <w:iCs/>
          <w:sz w:val="28"/>
          <w:szCs w:val="28"/>
        </w:rPr>
        <w:t xml:space="preserve"> </w:t>
      </w:r>
      <w:r w:rsidR="00A97562">
        <w:rPr>
          <w:bCs/>
          <w:iCs/>
          <w:sz w:val="28"/>
          <w:szCs w:val="28"/>
        </w:rPr>
        <w:t>Т</w:t>
      </w:r>
      <w:r w:rsidR="00242A29" w:rsidRPr="00157AAE">
        <w:rPr>
          <w:bCs/>
          <w:iCs/>
          <w:sz w:val="28"/>
          <w:szCs w:val="28"/>
        </w:rPr>
        <w:t xml:space="preserve">равмированных </w:t>
      </w:r>
      <w:r w:rsidR="00A97562">
        <w:rPr>
          <w:bCs/>
          <w:iCs/>
          <w:sz w:val="28"/>
          <w:szCs w:val="28"/>
        </w:rPr>
        <w:t xml:space="preserve">равное количество </w:t>
      </w:r>
      <w:r w:rsidR="007F7FE0">
        <w:rPr>
          <w:bCs/>
          <w:iCs/>
          <w:sz w:val="28"/>
          <w:szCs w:val="28"/>
        </w:rPr>
        <w:t xml:space="preserve">- </w:t>
      </w:r>
      <w:r w:rsidR="00A97562">
        <w:rPr>
          <w:bCs/>
          <w:iCs/>
          <w:sz w:val="28"/>
          <w:szCs w:val="28"/>
        </w:rPr>
        <w:t>21</w:t>
      </w:r>
      <w:r w:rsidR="00310163" w:rsidRPr="00157AAE">
        <w:rPr>
          <w:bCs/>
          <w:iCs/>
          <w:sz w:val="28"/>
          <w:szCs w:val="28"/>
        </w:rPr>
        <w:t xml:space="preserve"> человек</w:t>
      </w:r>
      <w:r w:rsidR="00242A29" w:rsidRPr="00157AAE">
        <w:rPr>
          <w:bCs/>
          <w:iCs/>
          <w:sz w:val="28"/>
          <w:szCs w:val="28"/>
        </w:rPr>
        <w:t xml:space="preserve">. </w:t>
      </w:r>
      <w:r w:rsidRPr="00157AAE">
        <w:rPr>
          <w:bCs/>
          <w:iCs/>
          <w:sz w:val="28"/>
          <w:szCs w:val="28"/>
        </w:rPr>
        <w:t xml:space="preserve">По данным статистики по причине </w:t>
      </w:r>
      <w:r w:rsidR="00157AAE" w:rsidRPr="005A7CE5">
        <w:rPr>
          <w:bCs/>
          <w:iCs/>
          <w:sz w:val="28"/>
          <w:szCs w:val="28"/>
        </w:rPr>
        <w:t>нарушения правил устройства и эксплуатации электрооборудования 1</w:t>
      </w:r>
      <w:r w:rsidR="00A97562">
        <w:rPr>
          <w:bCs/>
          <w:iCs/>
          <w:sz w:val="28"/>
          <w:szCs w:val="28"/>
        </w:rPr>
        <w:t>4</w:t>
      </w:r>
      <w:r w:rsidR="00157AAE" w:rsidRPr="005A7CE5">
        <w:rPr>
          <w:bCs/>
          <w:iCs/>
          <w:sz w:val="28"/>
          <w:szCs w:val="28"/>
        </w:rPr>
        <w:t>3 пожар</w:t>
      </w:r>
      <w:r w:rsidR="00A97562">
        <w:rPr>
          <w:bCs/>
          <w:iCs/>
          <w:sz w:val="28"/>
          <w:szCs w:val="28"/>
        </w:rPr>
        <w:t>а</w:t>
      </w:r>
      <w:r w:rsidR="00157AAE" w:rsidRPr="005A7CE5">
        <w:rPr>
          <w:bCs/>
          <w:iCs/>
          <w:sz w:val="28"/>
          <w:szCs w:val="28"/>
        </w:rPr>
        <w:t xml:space="preserve"> (3</w:t>
      </w:r>
      <w:r w:rsidR="00A97562">
        <w:rPr>
          <w:bCs/>
          <w:iCs/>
          <w:sz w:val="28"/>
          <w:szCs w:val="28"/>
        </w:rPr>
        <w:t>2,1</w:t>
      </w:r>
      <w:r w:rsidR="00157AAE" w:rsidRPr="005A7CE5">
        <w:rPr>
          <w:bCs/>
          <w:iCs/>
          <w:sz w:val="28"/>
          <w:szCs w:val="28"/>
        </w:rPr>
        <w:t xml:space="preserve">%) погибло 8 человек, травмировано 5 человек; </w:t>
      </w:r>
      <w:r w:rsidRPr="005A7CE5">
        <w:rPr>
          <w:bCs/>
          <w:iCs/>
          <w:sz w:val="28"/>
          <w:szCs w:val="28"/>
        </w:rPr>
        <w:t>неосторожного обращени</w:t>
      </w:r>
      <w:r w:rsidR="00DD5761">
        <w:rPr>
          <w:bCs/>
          <w:iCs/>
          <w:sz w:val="28"/>
          <w:szCs w:val="28"/>
        </w:rPr>
        <w:t>я</w:t>
      </w:r>
      <w:r w:rsidRPr="005A7CE5">
        <w:rPr>
          <w:bCs/>
          <w:iCs/>
          <w:sz w:val="28"/>
          <w:szCs w:val="28"/>
        </w:rPr>
        <w:t xml:space="preserve"> с огнем </w:t>
      </w:r>
      <w:r w:rsidR="007A52F8" w:rsidRPr="005A7CE5">
        <w:rPr>
          <w:bCs/>
          <w:iCs/>
          <w:sz w:val="28"/>
          <w:szCs w:val="28"/>
        </w:rPr>
        <w:t xml:space="preserve">произошло </w:t>
      </w:r>
      <w:r w:rsidR="00A97562">
        <w:rPr>
          <w:bCs/>
          <w:iCs/>
          <w:sz w:val="28"/>
          <w:szCs w:val="28"/>
        </w:rPr>
        <w:t>125</w:t>
      </w:r>
      <w:r w:rsidRPr="005A7CE5">
        <w:rPr>
          <w:bCs/>
          <w:iCs/>
          <w:sz w:val="28"/>
          <w:szCs w:val="28"/>
        </w:rPr>
        <w:t xml:space="preserve"> пожаров (</w:t>
      </w:r>
      <w:r w:rsidR="00A97562">
        <w:rPr>
          <w:bCs/>
          <w:iCs/>
          <w:sz w:val="28"/>
          <w:szCs w:val="28"/>
        </w:rPr>
        <w:t>28,0</w:t>
      </w:r>
      <w:r w:rsidRPr="005A7CE5">
        <w:rPr>
          <w:bCs/>
          <w:iCs/>
          <w:sz w:val="28"/>
          <w:szCs w:val="28"/>
        </w:rPr>
        <w:t xml:space="preserve">%) погибло </w:t>
      </w:r>
      <w:r w:rsidR="00A97562">
        <w:rPr>
          <w:bCs/>
          <w:iCs/>
          <w:sz w:val="28"/>
          <w:szCs w:val="28"/>
        </w:rPr>
        <w:t>10</w:t>
      </w:r>
      <w:r w:rsidRPr="005A7CE5">
        <w:rPr>
          <w:bCs/>
          <w:iCs/>
          <w:sz w:val="28"/>
          <w:szCs w:val="28"/>
        </w:rPr>
        <w:t xml:space="preserve"> человек,</w:t>
      </w:r>
      <w:r w:rsidRPr="00157AAE">
        <w:rPr>
          <w:bCs/>
          <w:iCs/>
          <w:sz w:val="28"/>
          <w:szCs w:val="28"/>
        </w:rPr>
        <w:t xml:space="preserve"> </w:t>
      </w:r>
      <w:r w:rsidR="00402852">
        <w:rPr>
          <w:bCs/>
          <w:iCs/>
          <w:sz w:val="28"/>
          <w:szCs w:val="28"/>
        </w:rPr>
        <w:t xml:space="preserve">в том числе неосторожности при курении </w:t>
      </w:r>
      <w:r w:rsidR="007F7FE0">
        <w:rPr>
          <w:bCs/>
          <w:iCs/>
          <w:sz w:val="28"/>
          <w:szCs w:val="28"/>
        </w:rPr>
        <w:t>6</w:t>
      </w:r>
      <w:r w:rsidR="00402852">
        <w:rPr>
          <w:bCs/>
          <w:iCs/>
          <w:sz w:val="28"/>
          <w:szCs w:val="28"/>
        </w:rPr>
        <w:t xml:space="preserve"> погибших</w:t>
      </w:r>
      <w:r w:rsidR="007F7FE0">
        <w:rPr>
          <w:bCs/>
          <w:iCs/>
          <w:sz w:val="28"/>
          <w:szCs w:val="28"/>
        </w:rPr>
        <w:t>, травмирован 1 человек</w:t>
      </w:r>
      <w:r w:rsidR="00402852">
        <w:rPr>
          <w:bCs/>
          <w:iCs/>
          <w:sz w:val="28"/>
          <w:szCs w:val="28"/>
        </w:rPr>
        <w:t xml:space="preserve">; </w:t>
      </w:r>
      <w:r w:rsidRPr="00157AAE">
        <w:rPr>
          <w:bCs/>
          <w:iCs/>
          <w:sz w:val="28"/>
          <w:szCs w:val="28"/>
        </w:rPr>
        <w:t xml:space="preserve">по причине нарушения правил устройства и эксплуатации печей </w:t>
      </w:r>
      <w:r w:rsidR="007F7FE0">
        <w:rPr>
          <w:bCs/>
          <w:iCs/>
          <w:sz w:val="28"/>
          <w:szCs w:val="28"/>
        </w:rPr>
        <w:t>119</w:t>
      </w:r>
      <w:r w:rsidRPr="00157AAE">
        <w:rPr>
          <w:bCs/>
          <w:iCs/>
          <w:sz w:val="28"/>
          <w:szCs w:val="28"/>
        </w:rPr>
        <w:t xml:space="preserve"> пожар</w:t>
      </w:r>
      <w:r w:rsidR="00ED0D0A" w:rsidRPr="00157AAE">
        <w:rPr>
          <w:bCs/>
          <w:iCs/>
          <w:sz w:val="28"/>
          <w:szCs w:val="28"/>
        </w:rPr>
        <w:t>ов</w:t>
      </w:r>
      <w:r w:rsidRPr="00157AAE">
        <w:rPr>
          <w:bCs/>
          <w:iCs/>
          <w:sz w:val="28"/>
          <w:szCs w:val="28"/>
        </w:rPr>
        <w:t xml:space="preserve"> (</w:t>
      </w:r>
      <w:r w:rsidR="00242A29" w:rsidRPr="00157AAE">
        <w:rPr>
          <w:bCs/>
          <w:iCs/>
          <w:sz w:val="28"/>
          <w:szCs w:val="28"/>
        </w:rPr>
        <w:t>2</w:t>
      </w:r>
      <w:r w:rsidR="007F7FE0">
        <w:rPr>
          <w:bCs/>
          <w:iCs/>
          <w:sz w:val="28"/>
          <w:szCs w:val="28"/>
        </w:rPr>
        <w:t>6,7</w:t>
      </w:r>
      <w:r w:rsidRPr="00157AAE">
        <w:rPr>
          <w:bCs/>
          <w:iCs/>
          <w:sz w:val="28"/>
          <w:szCs w:val="28"/>
        </w:rPr>
        <w:t>%)</w:t>
      </w:r>
      <w:r w:rsidR="00F0072C">
        <w:rPr>
          <w:bCs/>
          <w:iCs/>
          <w:sz w:val="28"/>
          <w:szCs w:val="28"/>
        </w:rPr>
        <w:t xml:space="preserve">, травмировано </w:t>
      </w:r>
      <w:r w:rsidR="007F7FE0">
        <w:rPr>
          <w:bCs/>
          <w:iCs/>
          <w:sz w:val="28"/>
          <w:szCs w:val="28"/>
        </w:rPr>
        <w:t>10</w:t>
      </w:r>
      <w:r w:rsidR="00F0072C">
        <w:rPr>
          <w:bCs/>
          <w:iCs/>
          <w:sz w:val="28"/>
          <w:szCs w:val="28"/>
        </w:rPr>
        <w:t xml:space="preserve"> человек</w:t>
      </w:r>
      <w:r w:rsidRPr="00157AAE">
        <w:rPr>
          <w:bCs/>
          <w:iCs/>
          <w:sz w:val="28"/>
          <w:szCs w:val="28"/>
        </w:rPr>
        <w:t>.</w:t>
      </w:r>
      <w:r w:rsidR="00F0072C">
        <w:rPr>
          <w:bCs/>
          <w:iCs/>
          <w:sz w:val="28"/>
          <w:szCs w:val="28"/>
        </w:rPr>
        <w:t xml:space="preserve"> </w:t>
      </w:r>
    </w:p>
    <w:p w14:paraId="12D90501" w14:textId="5622FDBA" w:rsidR="00636F7B" w:rsidRPr="00157AAE" w:rsidRDefault="00F0072C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чем 1</w:t>
      </w:r>
      <w:r w:rsidR="007F7FE0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случаев гибели людей </w:t>
      </w:r>
      <w:r w:rsidR="006F06E1">
        <w:rPr>
          <w:bCs/>
          <w:iCs/>
          <w:sz w:val="28"/>
          <w:szCs w:val="28"/>
        </w:rPr>
        <w:t>(9</w:t>
      </w:r>
      <w:r w:rsidR="007F7FE0">
        <w:rPr>
          <w:bCs/>
          <w:iCs/>
          <w:sz w:val="28"/>
          <w:szCs w:val="28"/>
        </w:rPr>
        <w:t>0,5</w:t>
      </w:r>
      <w:r w:rsidR="006F06E1">
        <w:rPr>
          <w:bCs/>
          <w:iCs/>
          <w:sz w:val="28"/>
          <w:szCs w:val="28"/>
        </w:rPr>
        <w:t>% от общего количества погибших)</w:t>
      </w:r>
      <w:r w:rsidR="007F7FE0">
        <w:rPr>
          <w:bCs/>
          <w:iCs/>
          <w:sz w:val="28"/>
          <w:szCs w:val="28"/>
        </w:rPr>
        <w:t>,</w:t>
      </w:r>
      <w:r w:rsidR="006F06E1">
        <w:rPr>
          <w:bCs/>
          <w:iCs/>
          <w:sz w:val="28"/>
          <w:szCs w:val="28"/>
        </w:rPr>
        <w:t xml:space="preserve"> </w:t>
      </w:r>
      <w:r w:rsidR="007F7FE0">
        <w:rPr>
          <w:bCs/>
          <w:iCs/>
          <w:sz w:val="28"/>
          <w:szCs w:val="28"/>
        </w:rPr>
        <w:t>в том числе гибель 5 детей (23,8% от общего количества погибших)</w:t>
      </w:r>
      <w:r w:rsidR="00D73F7B">
        <w:rPr>
          <w:bCs/>
          <w:iCs/>
          <w:sz w:val="28"/>
          <w:szCs w:val="28"/>
        </w:rPr>
        <w:t>, также 15 травмированных (71,4% от общего количества травмированных)</w:t>
      </w:r>
      <w:r w:rsidR="007F7FE0">
        <w:rPr>
          <w:bCs/>
          <w:iCs/>
          <w:sz w:val="28"/>
          <w:szCs w:val="28"/>
        </w:rPr>
        <w:t xml:space="preserve"> </w:t>
      </w:r>
      <w:r w:rsidR="00402852">
        <w:rPr>
          <w:bCs/>
          <w:iCs/>
          <w:sz w:val="28"/>
          <w:szCs w:val="28"/>
        </w:rPr>
        <w:t>произошл</w:t>
      </w:r>
      <w:r w:rsidR="00D73F7B">
        <w:rPr>
          <w:bCs/>
          <w:iCs/>
          <w:sz w:val="28"/>
          <w:szCs w:val="28"/>
        </w:rPr>
        <w:t>о</w:t>
      </w:r>
      <w:r w:rsidR="0040285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жилом секторе</w:t>
      </w:r>
      <w:r w:rsidR="005A7CE5">
        <w:rPr>
          <w:bCs/>
          <w:iCs/>
          <w:sz w:val="28"/>
          <w:szCs w:val="28"/>
        </w:rPr>
        <w:t xml:space="preserve"> </w:t>
      </w:r>
      <w:r w:rsidR="006F06E1">
        <w:rPr>
          <w:bCs/>
          <w:iCs/>
          <w:sz w:val="28"/>
          <w:szCs w:val="28"/>
        </w:rPr>
        <w:t xml:space="preserve">при </w:t>
      </w:r>
      <w:r w:rsidR="007F7FE0">
        <w:rPr>
          <w:bCs/>
          <w:iCs/>
          <w:sz w:val="28"/>
          <w:szCs w:val="28"/>
        </w:rPr>
        <w:t>249</w:t>
      </w:r>
      <w:r w:rsidR="006F06E1">
        <w:rPr>
          <w:bCs/>
          <w:iCs/>
          <w:sz w:val="28"/>
          <w:szCs w:val="28"/>
        </w:rPr>
        <w:t xml:space="preserve"> пожарах </w:t>
      </w:r>
      <w:r w:rsidR="005A7CE5">
        <w:rPr>
          <w:bCs/>
          <w:iCs/>
          <w:sz w:val="28"/>
          <w:szCs w:val="28"/>
        </w:rPr>
        <w:t>(5</w:t>
      </w:r>
      <w:r w:rsidR="007F7FE0">
        <w:rPr>
          <w:bCs/>
          <w:iCs/>
          <w:sz w:val="28"/>
          <w:szCs w:val="28"/>
        </w:rPr>
        <w:t>5,8</w:t>
      </w:r>
      <w:r w:rsidR="005A7CE5">
        <w:rPr>
          <w:bCs/>
          <w:iCs/>
          <w:sz w:val="28"/>
          <w:szCs w:val="28"/>
        </w:rPr>
        <w:t>%)</w:t>
      </w:r>
      <w:r w:rsidR="007F7FE0">
        <w:rPr>
          <w:bCs/>
          <w:iCs/>
          <w:sz w:val="28"/>
          <w:szCs w:val="28"/>
        </w:rPr>
        <w:t>.</w:t>
      </w:r>
    </w:p>
    <w:p w14:paraId="23FF0DDB" w14:textId="4A115583" w:rsidR="00ED0D0A" w:rsidRPr="00157AAE" w:rsidRDefault="005647B9" w:rsidP="00ED0D0A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Г</w:t>
      </w:r>
      <w:r w:rsidR="00ED0D0A" w:rsidRPr="00157AAE">
        <w:rPr>
          <w:bCs/>
          <w:iCs/>
          <w:sz w:val="28"/>
          <w:szCs w:val="28"/>
        </w:rPr>
        <w:t>ибель людей на пожарах во многом обусловлена нарушениями хозяевами жилья правил пожарной безопасности, в том числе вследствие неправильной эксплуатации электрических</w:t>
      </w:r>
      <w:r w:rsidR="00F0072C">
        <w:rPr>
          <w:bCs/>
          <w:iCs/>
          <w:sz w:val="28"/>
          <w:szCs w:val="28"/>
        </w:rPr>
        <w:t xml:space="preserve"> приборов</w:t>
      </w:r>
      <w:r w:rsidR="00ED0D0A" w:rsidRPr="00157AAE">
        <w:rPr>
          <w:bCs/>
          <w:iCs/>
          <w:sz w:val="28"/>
          <w:szCs w:val="28"/>
        </w:rPr>
        <w:t xml:space="preserve"> и </w:t>
      </w:r>
      <w:r w:rsidR="00F0072C">
        <w:rPr>
          <w:bCs/>
          <w:iCs/>
          <w:sz w:val="28"/>
          <w:szCs w:val="28"/>
        </w:rPr>
        <w:t>неосторожного обращения с огнем</w:t>
      </w:r>
      <w:r w:rsidR="00ED0D0A" w:rsidRPr="00157AAE">
        <w:rPr>
          <w:bCs/>
          <w:iCs/>
          <w:sz w:val="28"/>
          <w:szCs w:val="28"/>
        </w:rPr>
        <w:t>.</w:t>
      </w:r>
    </w:p>
    <w:p w14:paraId="0AC34BD3" w14:textId="1EF7FD5D" w:rsidR="00ED0D0A" w:rsidRPr="00157AAE" w:rsidRDefault="00ED0D0A" w:rsidP="00ED0D0A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Наиболее очевидными проблемами пожарной безопасности остаются недостаточная эффективность превентивных противопожарных мер, недостаточное финансирование мероприятий по </w:t>
      </w:r>
      <w:r w:rsidR="00310163" w:rsidRPr="00157AAE">
        <w:rPr>
          <w:bCs/>
          <w:iCs/>
          <w:sz w:val="28"/>
          <w:szCs w:val="28"/>
        </w:rPr>
        <w:t xml:space="preserve">техническому </w:t>
      </w:r>
      <w:r w:rsidR="00A03C06" w:rsidRPr="00157AAE">
        <w:rPr>
          <w:bCs/>
          <w:iCs/>
          <w:sz w:val="28"/>
          <w:szCs w:val="28"/>
        </w:rPr>
        <w:t>обслуживанию</w:t>
      </w:r>
      <w:r w:rsidRPr="00157AAE">
        <w:rPr>
          <w:bCs/>
          <w:iCs/>
          <w:sz w:val="28"/>
          <w:szCs w:val="28"/>
        </w:rPr>
        <w:t xml:space="preserve"> средств обнаружения пожаров.</w:t>
      </w:r>
    </w:p>
    <w:p w14:paraId="39D7F23F" w14:textId="7E95029E" w:rsidR="00830A30" w:rsidRDefault="00830A30" w:rsidP="00C01638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С целью предупреждения пожаров по основным причинам пожаров:</w:t>
      </w:r>
    </w:p>
    <w:p w14:paraId="3B08F26A" w14:textId="1C73EA41" w:rsid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- </w:t>
      </w:r>
      <w:r w:rsidR="00405283">
        <w:rPr>
          <w:bCs/>
          <w:iCs/>
          <w:sz w:val="28"/>
          <w:szCs w:val="28"/>
        </w:rPr>
        <w:t>У</w:t>
      </w:r>
      <w:r w:rsidR="00405283" w:rsidRPr="00405283">
        <w:rPr>
          <w:bCs/>
          <w:iCs/>
          <w:sz w:val="28"/>
          <w:szCs w:val="28"/>
        </w:rPr>
        <w:t xml:space="preserve">силить информационную работу в средствах массовой информации по профилактике возникновения техногенных пожаров, в том числе о социальной акции «Предупреди пожар – установи АДПИ!» и </w:t>
      </w:r>
      <w:r w:rsidR="000D7D2B">
        <w:rPr>
          <w:bCs/>
          <w:iCs/>
          <w:sz w:val="28"/>
          <w:szCs w:val="28"/>
        </w:rPr>
        <w:t>эффективности</w:t>
      </w:r>
      <w:r w:rsidR="00405283" w:rsidRPr="00405283">
        <w:rPr>
          <w:bCs/>
          <w:iCs/>
          <w:sz w:val="28"/>
          <w:szCs w:val="28"/>
        </w:rPr>
        <w:t xml:space="preserve"> установки </w:t>
      </w:r>
      <w:r w:rsidR="00402852">
        <w:rPr>
          <w:bCs/>
          <w:iCs/>
          <w:sz w:val="28"/>
          <w:szCs w:val="28"/>
        </w:rPr>
        <w:t>пожарных</w:t>
      </w:r>
      <w:r w:rsidR="00405283" w:rsidRPr="00405283">
        <w:rPr>
          <w:bCs/>
          <w:iCs/>
          <w:sz w:val="28"/>
          <w:szCs w:val="28"/>
        </w:rPr>
        <w:t xml:space="preserve"> извещателей</w:t>
      </w:r>
      <w:r w:rsidR="00402852">
        <w:rPr>
          <w:bCs/>
          <w:iCs/>
          <w:sz w:val="28"/>
          <w:szCs w:val="28"/>
        </w:rPr>
        <w:t xml:space="preserve"> в жилье.</w:t>
      </w:r>
    </w:p>
    <w:p w14:paraId="7B800B4D" w14:textId="4DF920F8" w:rsidR="00813290" w:rsidRDefault="00A14C0A" w:rsidP="0081329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- П</w:t>
      </w:r>
      <w:r w:rsidR="00813290" w:rsidRPr="00157AAE">
        <w:rPr>
          <w:bCs/>
          <w:iCs/>
          <w:sz w:val="28"/>
          <w:szCs w:val="28"/>
        </w:rPr>
        <w:t xml:space="preserve">роведение разъяснительной работы с населением </w:t>
      </w:r>
      <w:r w:rsidR="00230607">
        <w:rPr>
          <w:bCs/>
          <w:iCs/>
          <w:sz w:val="28"/>
          <w:szCs w:val="28"/>
        </w:rPr>
        <w:t xml:space="preserve">по мерам пожарной безопасности в быту, в частности по </w:t>
      </w:r>
      <w:r w:rsidR="00230607" w:rsidRPr="000D7D2B">
        <w:rPr>
          <w:bCs/>
          <w:iCs/>
          <w:sz w:val="28"/>
          <w:szCs w:val="28"/>
        </w:rPr>
        <w:t>правила</w:t>
      </w:r>
      <w:r w:rsidR="00230607">
        <w:rPr>
          <w:bCs/>
          <w:iCs/>
          <w:sz w:val="28"/>
          <w:szCs w:val="28"/>
        </w:rPr>
        <w:t>м</w:t>
      </w:r>
      <w:r w:rsidR="00230607" w:rsidRPr="000D7D2B">
        <w:rPr>
          <w:bCs/>
          <w:iCs/>
          <w:sz w:val="28"/>
          <w:szCs w:val="28"/>
        </w:rPr>
        <w:t xml:space="preserve"> эксплуатации бытовых электронагревательных приборов и безопасного использования печного отопления.</w:t>
      </w:r>
      <w:r w:rsidR="00DA317D">
        <w:rPr>
          <w:bCs/>
          <w:iCs/>
          <w:sz w:val="28"/>
          <w:szCs w:val="28"/>
        </w:rPr>
        <w:t xml:space="preserve"> </w:t>
      </w:r>
    </w:p>
    <w:p w14:paraId="6972A38E" w14:textId="1316FA7B" w:rsidR="00D67F8C" w:rsidRDefault="00D67F8C" w:rsidP="0081329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</w:t>
      </w:r>
      <w:r w:rsidRPr="00D67F8C">
        <w:rPr>
          <w:bCs/>
          <w:iCs/>
          <w:sz w:val="28"/>
          <w:szCs w:val="28"/>
        </w:rPr>
        <w:t xml:space="preserve"> целью достижения положительных результатов по профилактике пожаров в жилом секторе, снижения количества пожаров и последствий от них, а также для повышения уровня сознательности населения по мерам пожарной безопасности</w:t>
      </w:r>
      <w:r>
        <w:rPr>
          <w:bCs/>
          <w:iCs/>
          <w:sz w:val="28"/>
          <w:szCs w:val="28"/>
        </w:rPr>
        <w:t xml:space="preserve">, организовать и провести </w:t>
      </w:r>
      <w:r w:rsidR="00B830C4">
        <w:rPr>
          <w:bCs/>
          <w:iCs/>
          <w:sz w:val="28"/>
          <w:szCs w:val="28"/>
        </w:rPr>
        <w:t>усиленные профилактические мероприятия в жилом секторе в период операции «Жилище – 1 этап».</w:t>
      </w:r>
    </w:p>
    <w:p w14:paraId="150FDEDA" w14:textId="3072A840" w:rsidR="00B830C4" w:rsidRPr="00A27A1A" w:rsidRDefault="00B830C4" w:rsidP="00B830C4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Активизировать взаимодействие </w:t>
      </w:r>
      <w:r w:rsidRPr="00B830C4">
        <w:rPr>
          <w:bCs/>
          <w:iCs/>
          <w:sz w:val="28"/>
          <w:szCs w:val="28"/>
        </w:rPr>
        <w:t>с Межведомственной пожарно-технической комиссией на уровне муниципальных районов и городских округов</w:t>
      </w:r>
      <w:r>
        <w:rPr>
          <w:bCs/>
          <w:iCs/>
          <w:sz w:val="28"/>
          <w:szCs w:val="28"/>
        </w:rPr>
        <w:t>.</w:t>
      </w:r>
    </w:p>
    <w:p w14:paraId="2ED6727B" w14:textId="7376235F" w:rsidR="00E06AFA" w:rsidRDefault="00E06AFA" w:rsidP="0081329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Pr="00E06AFA">
        <w:rPr>
          <w:bCs/>
          <w:iCs/>
          <w:sz w:val="28"/>
          <w:szCs w:val="28"/>
        </w:rPr>
        <w:t xml:space="preserve">Начальникам </w:t>
      </w:r>
      <w:r>
        <w:rPr>
          <w:bCs/>
          <w:iCs/>
          <w:sz w:val="28"/>
          <w:szCs w:val="28"/>
        </w:rPr>
        <w:t>ОГПС, ПЧ</w:t>
      </w:r>
      <w:r w:rsidRPr="00E06AFA">
        <w:rPr>
          <w:bCs/>
          <w:iCs/>
          <w:sz w:val="28"/>
          <w:szCs w:val="28"/>
        </w:rPr>
        <w:t xml:space="preserve"> по каждому факту пожаров в жилом секторе; пожаров с гибелью и травмированием людей, а также пожаров на социально-значимых объектах, всесторонне оценивать эффективность проведённой профилактической работы, а также достаточность принятых мер для предупреждения возникновения пожаров</w:t>
      </w:r>
      <w:r>
        <w:rPr>
          <w:bCs/>
          <w:iCs/>
          <w:sz w:val="28"/>
          <w:szCs w:val="28"/>
        </w:rPr>
        <w:t>.</w:t>
      </w:r>
    </w:p>
    <w:p w14:paraId="530AD26E" w14:textId="4B014220" w:rsidR="00A03C06" w:rsidRDefault="00A03C06" w:rsidP="00B830C4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D08D802" w14:textId="77777777" w:rsidR="00A03C06" w:rsidRPr="004F4EFC" w:rsidRDefault="00A03C06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7902285B" w14:textId="77777777" w:rsidR="00FF2EBB" w:rsidRDefault="00F57B1C" w:rsidP="00310209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1002DC1E" w14:textId="62D32EEE" w:rsidR="00617ED1" w:rsidRPr="00737490" w:rsidRDefault="00F57B1C" w:rsidP="00310209">
      <w:pPr>
        <w:shd w:val="clear" w:color="auto" w:fill="FFFFFF" w:themeFill="background1"/>
        <w:rPr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  <w:r w:rsidR="00737490">
        <w:rPr>
          <w:sz w:val="28"/>
          <w:szCs w:val="28"/>
        </w:rPr>
        <w:tab/>
      </w:r>
    </w:p>
    <w:sectPr w:rsidR="00617ED1" w:rsidRPr="00737490" w:rsidSect="00400762">
      <w:footerReference w:type="default" r:id="rId21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DE8E0" w14:textId="77777777" w:rsidR="00531E17" w:rsidRDefault="00531E17" w:rsidP="001A472B">
      <w:r>
        <w:separator/>
      </w:r>
    </w:p>
  </w:endnote>
  <w:endnote w:type="continuationSeparator" w:id="0">
    <w:p w14:paraId="70C71CCD" w14:textId="77777777" w:rsidR="00531E17" w:rsidRDefault="00531E17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194EEB" w:rsidRDefault="00194E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8B">
          <w:rPr>
            <w:noProof/>
          </w:rPr>
          <w:t>2</w:t>
        </w:r>
        <w:r>
          <w:fldChar w:fldCharType="end"/>
        </w:r>
      </w:p>
    </w:sdtContent>
  </w:sdt>
  <w:p w14:paraId="39F9DA60" w14:textId="77777777" w:rsidR="00194EEB" w:rsidRDefault="00194E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E092C" w14:textId="77777777" w:rsidR="00531E17" w:rsidRDefault="00531E17" w:rsidP="001A472B">
      <w:r>
        <w:separator/>
      </w:r>
    </w:p>
  </w:footnote>
  <w:footnote w:type="continuationSeparator" w:id="0">
    <w:p w14:paraId="388B1F57" w14:textId="77777777" w:rsidR="00531E17" w:rsidRDefault="00531E17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C70"/>
    <w:multiLevelType w:val="hybridMultilevel"/>
    <w:tmpl w:val="D1D204C6"/>
    <w:lvl w:ilvl="0" w:tplc="53429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172F3E"/>
    <w:multiLevelType w:val="hybridMultilevel"/>
    <w:tmpl w:val="22D21BF0"/>
    <w:lvl w:ilvl="0" w:tplc="226AB966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3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7"/>
  </w:num>
  <w:num w:numId="10">
    <w:abstractNumId w:val="2"/>
  </w:num>
  <w:num w:numId="11">
    <w:abstractNumId w:val="17"/>
  </w:num>
  <w:num w:numId="12">
    <w:abstractNumId w:val="15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13"/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0E3B"/>
    <w:rsid w:val="00001DCB"/>
    <w:rsid w:val="000031D5"/>
    <w:rsid w:val="000047D1"/>
    <w:rsid w:val="00004B36"/>
    <w:rsid w:val="00005046"/>
    <w:rsid w:val="000053E4"/>
    <w:rsid w:val="000058F8"/>
    <w:rsid w:val="00007757"/>
    <w:rsid w:val="000104A5"/>
    <w:rsid w:val="000105E2"/>
    <w:rsid w:val="000108CB"/>
    <w:rsid w:val="00010E20"/>
    <w:rsid w:val="00010E66"/>
    <w:rsid w:val="000111FD"/>
    <w:rsid w:val="0001228C"/>
    <w:rsid w:val="0001278D"/>
    <w:rsid w:val="00013736"/>
    <w:rsid w:val="00013866"/>
    <w:rsid w:val="00014EB8"/>
    <w:rsid w:val="0001569A"/>
    <w:rsid w:val="0001623A"/>
    <w:rsid w:val="0001659B"/>
    <w:rsid w:val="000169BD"/>
    <w:rsid w:val="0001768E"/>
    <w:rsid w:val="00020342"/>
    <w:rsid w:val="00021590"/>
    <w:rsid w:val="00021860"/>
    <w:rsid w:val="000222D4"/>
    <w:rsid w:val="00022533"/>
    <w:rsid w:val="00022943"/>
    <w:rsid w:val="00023158"/>
    <w:rsid w:val="00024251"/>
    <w:rsid w:val="000244F3"/>
    <w:rsid w:val="00024D31"/>
    <w:rsid w:val="000252A5"/>
    <w:rsid w:val="0002558E"/>
    <w:rsid w:val="0002622B"/>
    <w:rsid w:val="00026B7D"/>
    <w:rsid w:val="000306B8"/>
    <w:rsid w:val="00030E2C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3A4A"/>
    <w:rsid w:val="000446D8"/>
    <w:rsid w:val="00044BE7"/>
    <w:rsid w:val="00045147"/>
    <w:rsid w:val="00045280"/>
    <w:rsid w:val="00045801"/>
    <w:rsid w:val="000472CD"/>
    <w:rsid w:val="00047EE8"/>
    <w:rsid w:val="0005087E"/>
    <w:rsid w:val="00051574"/>
    <w:rsid w:val="00051E94"/>
    <w:rsid w:val="000527A3"/>
    <w:rsid w:val="00053C06"/>
    <w:rsid w:val="00053E3B"/>
    <w:rsid w:val="000555DD"/>
    <w:rsid w:val="0005718B"/>
    <w:rsid w:val="00057395"/>
    <w:rsid w:val="000574FA"/>
    <w:rsid w:val="0005767B"/>
    <w:rsid w:val="00060AB2"/>
    <w:rsid w:val="0006106E"/>
    <w:rsid w:val="00061936"/>
    <w:rsid w:val="000620E0"/>
    <w:rsid w:val="000629DB"/>
    <w:rsid w:val="00062D96"/>
    <w:rsid w:val="0006368F"/>
    <w:rsid w:val="00066398"/>
    <w:rsid w:val="0006679E"/>
    <w:rsid w:val="00067A4A"/>
    <w:rsid w:val="00067F3C"/>
    <w:rsid w:val="00072232"/>
    <w:rsid w:val="000731FE"/>
    <w:rsid w:val="00073342"/>
    <w:rsid w:val="00073CE5"/>
    <w:rsid w:val="00073E48"/>
    <w:rsid w:val="000747D8"/>
    <w:rsid w:val="00075078"/>
    <w:rsid w:val="0007595F"/>
    <w:rsid w:val="00075D28"/>
    <w:rsid w:val="00075D34"/>
    <w:rsid w:val="00076FDA"/>
    <w:rsid w:val="00077373"/>
    <w:rsid w:val="00077FFC"/>
    <w:rsid w:val="0008018D"/>
    <w:rsid w:val="000830C5"/>
    <w:rsid w:val="000832A3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5D4"/>
    <w:rsid w:val="00097AA6"/>
    <w:rsid w:val="000A065B"/>
    <w:rsid w:val="000A1CFA"/>
    <w:rsid w:val="000A2217"/>
    <w:rsid w:val="000A3868"/>
    <w:rsid w:val="000A4298"/>
    <w:rsid w:val="000A5571"/>
    <w:rsid w:val="000A6046"/>
    <w:rsid w:val="000A691F"/>
    <w:rsid w:val="000A72A5"/>
    <w:rsid w:val="000A7F77"/>
    <w:rsid w:val="000B0C22"/>
    <w:rsid w:val="000B0F6B"/>
    <w:rsid w:val="000B2C04"/>
    <w:rsid w:val="000B2F91"/>
    <w:rsid w:val="000B3577"/>
    <w:rsid w:val="000B362B"/>
    <w:rsid w:val="000B3E1B"/>
    <w:rsid w:val="000B4168"/>
    <w:rsid w:val="000B5952"/>
    <w:rsid w:val="000B5CAD"/>
    <w:rsid w:val="000B7FE6"/>
    <w:rsid w:val="000C4C43"/>
    <w:rsid w:val="000C5EF5"/>
    <w:rsid w:val="000D059B"/>
    <w:rsid w:val="000D13E6"/>
    <w:rsid w:val="000D286D"/>
    <w:rsid w:val="000D346F"/>
    <w:rsid w:val="000D4153"/>
    <w:rsid w:val="000D43BC"/>
    <w:rsid w:val="000D4735"/>
    <w:rsid w:val="000D76DC"/>
    <w:rsid w:val="000D77F4"/>
    <w:rsid w:val="000D7D2B"/>
    <w:rsid w:val="000E012F"/>
    <w:rsid w:val="000E0511"/>
    <w:rsid w:val="000E1A49"/>
    <w:rsid w:val="000E246A"/>
    <w:rsid w:val="000E2937"/>
    <w:rsid w:val="000E2B95"/>
    <w:rsid w:val="000E30E1"/>
    <w:rsid w:val="000E33F3"/>
    <w:rsid w:val="000E4D40"/>
    <w:rsid w:val="000E52EC"/>
    <w:rsid w:val="000E5B5C"/>
    <w:rsid w:val="000F150D"/>
    <w:rsid w:val="000F1985"/>
    <w:rsid w:val="000F3B37"/>
    <w:rsid w:val="000F3E6F"/>
    <w:rsid w:val="000F3F10"/>
    <w:rsid w:val="000F3FD6"/>
    <w:rsid w:val="000F422A"/>
    <w:rsid w:val="000F7127"/>
    <w:rsid w:val="00100D37"/>
    <w:rsid w:val="00100DF4"/>
    <w:rsid w:val="00100EBA"/>
    <w:rsid w:val="00100F18"/>
    <w:rsid w:val="001011A7"/>
    <w:rsid w:val="00101926"/>
    <w:rsid w:val="00102581"/>
    <w:rsid w:val="00102EC9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DC8"/>
    <w:rsid w:val="00125FB4"/>
    <w:rsid w:val="001262DA"/>
    <w:rsid w:val="0012704F"/>
    <w:rsid w:val="0013084B"/>
    <w:rsid w:val="00130DE9"/>
    <w:rsid w:val="00132A65"/>
    <w:rsid w:val="0013304D"/>
    <w:rsid w:val="001334AE"/>
    <w:rsid w:val="0013424A"/>
    <w:rsid w:val="001348B4"/>
    <w:rsid w:val="00135033"/>
    <w:rsid w:val="001353BA"/>
    <w:rsid w:val="00135945"/>
    <w:rsid w:val="00135BD0"/>
    <w:rsid w:val="00141928"/>
    <w:rsid w:val="00141B03"/>
    <w:rsid w:val="00142850"/>
    <w:rsid w:val="00143344"/>
    <w:rsid w:val="00143F01"/>
    <w:rsid w:val="001443E4"/>
    <w:rsid w:val="0014440D"/>
    <w:rsid w:val="00144813"/>
    <w:rsid w:val="00147D0D"/>
    <w:rsid w:val="00150ADC"/>
    <w:rsid w:val="001515EA"/>
    <w:rsid w:val="0015298B"/>
    <w:rsid w:val="0015330A"/>
    <w:rsid w:val="00153F07"/>
    <w:rsid w:val="001542EB"/>
    <w:rsid w:val="001543B8"/>
    <w:rsid w:val="00154677"/>
    <w:rsid w:val="001576A7"/>
    <w:rsid w:val="00157AAE"/>
    <w:rsid w:val="00160071"/>
    <w:rsid w:val="00161962"/>
    <w:rsid w:val="00161C14"/>
    <w:rsid w:val="00161EB3"/>
    <w:rsid w:val="00161EE5"/>
    <w:rsid w:val="00161FAE"/>
    <w:rsid w:val="0016240A"/>
    <w:rsid w:val="00162828"/>
    <w:rsid w:val="0016365A"/>
    <w:rsid w:val="00164455"/>
    <w:rsid w:val="00165FB2"/>
    <w:rsid w:val="00166659"/>
    <w:rsid w:val="00166F9C"/>
    <w:rsid w:val="001677B2"/>
    <w:rsid w:val="00167EA5"/>
    <w:rsid w:val="00167F3E"/>
    <w:rsid w:val="00170CF3"/>
    <w:rsid w:val="001726E5"/>
    <w:rsid w:val="00173B14"/>
    <w:rsid w:val="00174AC9"/>
    <w:rsid w:val="00174D06"/>
    <w:rsid w:val="00174E43"/>
    <w:rsid w:val="00175FA6"/>
    <w:rsid w:val="00177439"/>
    <w:rsid w:val="001805E8"/>
    <w:rsid w:val="00180C56"/>
    <w:rsid w:val="00180DB4"/>
    <w:rsid w:val="001828E0"/>
    <w:rsid w:val="0018293C"/>
    <w:rsid w:val="00182D7D"/>
    <w:rsid w:val="00184FA3"/>
    <w:rsid w:val="001866F1"/>
    <w:rsid w:val="00186E83"/>
    <w:rsid w:val="00186EC9"/>
    <w:rsid w:val="001874AD"/>
    <w:rsid w:val="00190B6B"/>
    <w:rsid w:val="00190FF0"/>
    <w:rsid w:val="00192093"/>
    <w:rsid w:val="00193622"/>
    <w:rsid w:val="00193AC8"/>
    <w:rsid w:val="00193F33"/>
    <w:rsid w:val="00193FE3"/>
    <w:rsid w:val="0019432A"/>
    <w:rsid w:val="00194EEB"/>
    <w:rsid w:val="0019549F"/>
    <w:rsid w:val="00197359"/>
    <w:rsid w:val="001973D8"/>
    <w:rsid w:val="001976B3"/>
    <w:rsid w:val="001A0D14"/>
    <w:rsid w:val="001A1DB1"/>
    <w:rsid w:val="001A2E20"/>
    <w:rsid w:val="001A3583"/>
    <w:rsid w:val="001A38DF"/>
    <w:rsid w:val="001A472B"/>
    <w:rsid w:val="001A58FF"/>
    <w:rsid w:val="001A6064"/>
    <w:rsid w:val="001A6883"/>
    <w:rsid w:val="001A6999"/>
    <w:rsid w:val="001A7894"/>
    <w:rsid w:val="001A7BFE"/>
    <w:rsid w:val="001A7FD3"/>
    <w:rsid w:val="001B2BAB"/>
    <w:rsid w:val="001B2C66"/>
    <w:rsid w:val="001B4A40"/>
    <w:rsid w:val="001B4D18"/>
    <w:rsid w:val="001B5C1A"/>
    <w:rsid w:val="001B5DD7"/>
    <w:rsid w:val="001B6DDE"/>
    <w:rsid w:val="001B6E5F"/>
    <w:rsid w:val="001B79BD"/>
    <w:rsid w:val="001C01A3"/>
    <w:rsid w:val="001C083A"/>
    <w:rsid w:val="001C21E4"/>
    <w:rsid w:val="001C2992"/>
    <w:rsid w:val="001C2DB6"/>
    <w:rsid w:val="001C3651"/>
    <w:rsid w:val="001C4164"/>
    <w:rsid w:val="001C4649"/>
    <w:rsid w:val="001C6815"/>
    <w:rsid w:val="001D0109"/>
    <w:rsid w:val="001D061D"/>
    <w:rsid w:val="001D2623"/>
    <w:rsid w:val="001D3267"/>
    <w:rsid w:val="001D4A4B"/>
    <w:rsid w:val="001D4DB2"/>
    <w:rsid w:val="001D5ADC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E5DD4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1065"/>
    <w:rsid w:val="00201776"/>
    <w:rsid w:val="002017F6"/>
    <w:rsid w:val="002037F2"/>
    <w:rsid w:val="002043BD"/>
    <w:rsid w:val="00206AD3"/>
    <w:rsid w:val="002113EB"/>
    <w:rsid w:val="0021142A"/>
    <w:rsid w:val="0021246D"/>
    <w:rsid w:val="00213553"/>
    <w:rsid w:val="0021388C"/>
    <w:rsid w:val="00213D79"/>
    <w:rsid w:val="00215A10"/>
    <w:rsid w:val="00215C47"/>
    <w:rsid w:val="00215FDD"/>
    <w:rsid w:val="00216762"/>
    <w:rsid w:val="002169BA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137"/>
    <w:rsid w:val="00230607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5CDC"/>
    <w:rsid w:val="00236025"/>
    <w:rsid w:val="00237E62"/>
    <w:rsid w:val="00240B39"/>
    <w:rsid w:val="00242A29"/>
    <w:rsid w:val="00244B30"/>
    <w:rsid w:val="00245FF1"/>
    <w:rsid w:val="00247A8D"/>
    <w:rsid w:val="00247ACB"/>
    <w:rsid w:val="00251937"/>
    <w:rsid w:val="002519BC"/>
    <w:rsid w:val="00253C13"/>
    <w:rsid w:val="00254AD1"/>
    <w:rsid w:val="00255B69"/>
    <w:rsid w:val="00256D51"/>
    <w:rsid w:val="00257C9F"/>
    <w:rsid w:val="002600ED"/>
    <w:rsid w:val="00260146"/>
    <w:rsid w:val="00261F5B"/>
    <w:rsid w:val="002623D2"/>
    <w:rsid w:val="00263B2F"/>
    <w:rsid w:val="00265298"/>
    <w:rsid w:val="00266135"/>
    <w:rsid w:val="00267048"/>
    <w:rsid w:val="00267051"/>
    <w:rsid w:val="002676A2"/>
    <w:rsid w:val="00267C68"/>
    <w:rsid w:val="00270ACE"/>
    <w:rsid w:val="00271242"/>
    <w:rsid w:val="002715D6"/>
    <w:rsid w:val="0027256E"/>
    <w:rsid w:val="00272FBD"/>
    <w:rsid w:val="00273516"/>
    <w:rsid w:val="00273D15"/>
    <w:rsid w:val="00274134"/>
    <w:rsid w:val="00274F9D"/>
    <w:rsid w:val="00276151"/>
    <w:rsid w:val="00276856"/>
    <w:rsid w:val="00277909"/>
    <w:rsid w:val="00280AE0"/>
    <w:rsid w:val="00281337"/>
    <w:rsid w:val="00281D3C"/>
    <w:rsid w:val="002823CF"/>
    <w:rsid w:val="002827DE"/>
    <w:rsid w:val="00283909"/>
    <w:rsid w:val="002854DD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51B"/>
    <w:rsid w:val="0029674D"/>
    <w:rsid w:val="00297EB5"/>
    <w:rsid w:val="002A066E"/>
    <w:rsid w:val="002A0B71"/>
    <w:rsid w:val="002A279E"/>
    <w:rsid w:val="002A4222"/>
    <w:rsid w:val="002A4726"/>
    <w:rsid w:val="002A4C6F"/>
    <w:rsid w:val="002A511F"/>
    <w:rsid w:val="002A5480"/>
    <w:rsid w:val="002B1FB5"/>
    <w:rsid w:val="002B20E3"/>
    <w:rsid w:val="002B2CC0"/>
    <w:rsid w:val="002B506D"/>
    <w:rsid w:val="002B585D"/>
    <w:rsid w:val="002B5D46"/>
    <w:rsid w:val="002B69B2"/>
    <w:rsid w:val="002B732D"/>
    <w:rsid w:val="002B79DD"/>
    <w:rsid w:val="002B7A35"/>
    <w:rsid w:val="002C29CB"/>
    <w:rsid w:val="002C29E6"/>
    <w:rsid w:val="002C3EFB"/>
    <w:rsid w:val="002C562C"/>
    <w:rsid w:val="002C716B"/>
    <w:rsid w:val="002C797D"/>
    <w:rsid w:val="002D0722"/>
    <w:rsid w:val="002D22B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0F47"/>
    <w:rsid w:val="002F1234"/>
    <w:rsid w:val="002F1CE9"/>
    <w:rsid w:val="002F1FE7"/>
    <w:rsid w:val="002F22CB"/>
    <w:rsid w:val="002F494B"/>
    <w:rsid w:val="002F56B4"/>
    <w:rsid w:val="002F6D9F"/>
    <w:rsid w:val="002F7A05"/>
    <w:rsid w:val="0030246F"/>
    <w:rsid w:val="003025AF"/>
    <w:rsid w:val="00302B20"/>
    <w:rsid w:val="00302D8B"/>
    <w:rsid w:val="003051BF"/>
    <w:rsid w:val="003052B3"/>
    <w:rsid w:val="00305893"/>
    <w:rsid w:val="00310163"/>
    <w:rsid w:val="00310209"/>
    <w:rsid w:val="00311E53"/>
    <w:rsid w:val="003122D7"/>
    <w:rsid w:val="00312F5F"/>
    <w:rsid w:val="00313A96"/>
    <w:rsid w:val="00314638"/>
    <w:rsid w:val="00314E54"/>
    <w:rsid w:val="00315C10"/>
    <w:rsid w:val="003176B1"/>
    <w:rsid w:val="003209D5"/>
    <w:rsid w:val="00320F7E"/>
    <w:rsid w:val="00321E69"/>
    <w:rsid w:val="003220AE"/>
    <w:rsid w:val="00323113"/>
    <w:rsid w:val="00323197"/>
    <w:rsid w:val="003234BC"/>
    <w:rsid w:val="0032657E"/>
    <w:rsid w:val="00326C84"/>
    <w:rsid w:val="00330863"/>
    <w:rsid w:val="00330E86"/>
    <w:rsid w:val="00331982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4097"/>
    <w:rsid w:val="00345EF9"/>
    <w:rsid w:val="00346EB2"/>
    <w:rsid w:val="003473B6"/>
    <w:rsid w:val="00350F3E"/>
    <w:rsid w:val="0035117D"/>
    <w:rsid w:val="00351625"/>
    <w:rsid w:val="00351BE0"/>
    <w:rsid w:val="00352B8B"/>
    <w:rsid w:val="00352D5F"/>
    <w:rsid w:val="0035404C"/>
    <w:rsid w:val="0035442D"/>
    <w:rsid w:val="0035498A"/>
    <w:rsid w:val="00357CDE"/>
    <w:rsid w:val="003606AB"/>
    <w:rsid w:val="0036195D"/>
    <w:rsid w:val="00362CB3"/>
    <w:rsid w:val="00362CED"/>
    <w:rsid w:val="00363476"/>
    <w:rsid w:val="0036351F"/>
    <w:rsid w:val="00363F88"/>
    <w:rsid w:val="00365771"/>
    <w:rsid w:val="003657CD"/>
    <w:rsid w:val="0036585C"/>
    <w:rsid w:val="00365E01"/>
    <w:rsid w:val="00366135"/>
    <w:rsid w:val="003664AF"/>
    <w:rsid w:val="00366569"/>
    <w:rsid w:val="00366941"/>
    <w:rsid w:val="0036723C"/>
    <w:rsid w:val="0037162D"/>
    <w:rsid w:val="0037270B"/>
    <w:rsid w:val="0037357A"/>
    <w:rsid w:val="003748BC"/>
    <w:rsid w:val="00377B74"/>
    <w:rsid w:val="00377FB4"/>
    <w:rsid w:val="00381C1E"/>
    <w:rsid w:val="00384321"/>
    <w:rsid w:val="0038585D"/>
    <w:rsid w:val="00386C87"/>
    <w:rsid w:val="003876DF"/>
    <w:rsid w:val="003902FC"/>
    <w:rsid w:val="003905FA"/>
    <w:rsid w:val="0039246C"/>
    <w:rsid w:val="00392BCB"/>
    <w:rsid w:val="00392ED7"/>
    <w:rsid w:val="003930C4"/>
    <w:rsid w:val="00393631"/>
    <w:rsid w:val="00394881"/>
    <w:rsid w:val="003948BB"/>
    <w:rsid w:val="003951A4"/>
    <w:rsid w:val="00395515"/>
    <w:rsid w:val="003955BC"/>
    <w:rsid w:val="003956BB"/>
    <w:rsid w:val="00395D53"/>
    <w:rsid w:val="003960CA"/>
    <w:rsid w:val="00396698"/>
    <w:rsid w:val="00397716"/>
    <w:rsid w:val="00397DC7"/>
    <w:rsid w:val="003A078D"/>
    <w:rsid w:val="003A165B"/>
    <w:rsid w:val="003A1826"/>
    <w:rsid w:val="003A1B01"/>
    <w:rsid w:val="003A29AB"/>
    <w:rsid w:val="003A2BE3"/>
    <w:rsid w:val="003A408E"/>
    <w:rsid w:val="003A583E"/>
    <w:rsid w:val="003A6D5B"/>
    <w:rsid w:val="003A78E4"/>
    <w:rsid w:val="003A7D6F"/>
    <w:rsid w:val="003B0487"/>
    <w:rsid w:val="003B08DA"/>
    <w:rsid w:val="003B1E47"/>
    <w:rsid w:val="003B284F"/>
    <w:rsid w:val="003B2AD3"/>
    <w:rsid w:val="003B351C"/>
    <w:rsid w:val="003B6020"/>
    <w:rsid w:val="003B7980"/>
    <w:rsid w:val="003C076F"/>
    <w:rsid w:val="003C0866"/>
    <w:rsid w:val="003C2491"/>
    <w:rsid w:val="003C2655"/>
    <w:rsid w:val="003C33E0"/>
    <w:rsid w:val="003C35CD"/>
    <w:rsid w:val="003C3DDD"/>
    <w:rsid w:val="003C3F55"/>
    <w:rsid w:val="003C59CF"/>
    <w:rsid w:val="003C6131"/>
    <w:rsid w:val="003C63C8"/>
    <w:rsid w:val="003C728E"/>
    <w:rsid w:val="003D0437"/>
    <w:rsid w:val="003D11EE"/>
    <w:rsid w:val="003D15C1"/>
    <w:rsid w:val="003D15C8"/>
    <w:rsid w:val="003D1BDC"/>
    <w:rsid w:val="003D2E03"/>
    <w:rsid w:val="003D333E"/>
    <w:rsid w:val="003D41A5"/>
    <w:rsid w:val="003D470A"/>
    <w:rsid w:val="003D5EC3"/>
    <w:rsid w:val="003D6AF6"/>
    <w:rsid w:val="003D7824"/>
    <w:rsid w:val="003D7A29"/>
    <w:rsid w:val="003E02DA"/>
    <w:rsid w:val="003E1A98"/>
    <w:rsid w:val="003E1F37"/>
    <w:rsid w:val="003E2A5B"/>
    <w:rsid w:val="003E2B32"/>
    <w:rsid w:val="003E2D8B"/>
    <w:rsid w:val="003E2F8B"/>
    <w:rsid w:val="003E3212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3DAD"/>
    <w:rsid w:val="003F4DFE"/>
    <w:rsid w:val="003F5534"/>
    <w:rsid w:val="003F5D76"/>
    <w:rsid w:val="003F699B"/>
    <w:rsid w:val="003F7974"/>
    <w:rsid w:val="00400762"/>
    <w:rsid w:val="00402852"/>
    <w:rsid w:val="00402A7A"/>
    <w:rsid w:val="004045B8"/>
    <w:rsid w:val="00404C44"/>
    <w:rsid w:val="00405283"/>
    <w:rsid w:val="004069D8"/>
    <w:rsid w:val="004072CC"/>
    <w:rsid w:val="00411E77"/>
    <w:rsid w:val="0041258B"/>
    <w:rsid w:val="004126B6"/>
    <w:rsid w:val="00413DC7"/>
    <w:rsid w:val="00414105"/>
    <w:rsid w:val="00414BD6"/>
    <w:rsid w:val="00417C11"/>
    <w:rsid w:val="0042077A"/>
    <w:rsid w:val="00420AC7"/>
    <w:rsid w:val="00420D52"/>
    <w:rsid w:val="00421027"/>
    <w:rsid w:val="00423601"/>
    <w:rsid w:val="00423652"/>
    <w:rsid w:val="00423ABC"/>
    <w:rsid w:val="00423E53"/>
    <w:rsid w:val="00425432"/>
    <w:rsid w:val="0042555F"/>
    <w:rsid w:val="00427886"/>
    <w:rsid w:val="00427B45"/>
    <w:rsid w:val="0043020A"/>
    <w:rsid w:val="00430350"/>
    <w:rsid w:val="004329DC"/>
    <w:rsid w:val="00434BE1"/>
    <w:rsid w:val="00435F61"/>
    <w:rsid w:val="00436690"/>
    <w:rsid w:val="004376E8"/>
    <w:rsid w:val="00437728"/>
    <w:rsid w:val="004411EC"/>
    <w:rsid w:val="0044229E"/>
    <w:rsid w:val="00447114"/>
    <w:rsid w:val="004479BE"/>
    <w:rsid w:val="00452C1F"/>
    <w:rsid w:val="00453896"/>
    <w:rsid w:val="00453BB2"/>
    <w:rsid w:val="00453FC9"/>
    <w:rsid w:val="004540C7"/>
    <w:rsid w:val="0045494F"/>
    <w:rsid w:val="0045580E"/>
    <w:rsid w:val="00455C5D"/>
    <w:rsid w:val="00456422"/>
    <w:rsid w:val="00456FCB"/>
    <w:rsid w:val="0045744B"/>
    <w:rsid w:val="00457B38"/>
    <w:rsid w:val="00457BB1"/>
    <w:rsid w:val="00457D5F"/>
    <w:rsid w:val="004607A8"/>
    <w:rsid w:val="00460849"/>
    <w:rsid w:val="00460DFD"/>
    <w:rsid w:val="004613CA"/>
    <w:rsid w:val="0046152F"/>
    <w:rsid w:val="00463AC8"/>
    <w:rsid w:val="004644E4"/>
    <w:rsid w:val="00465C72"/>
    <w:rsid w:val="00466803"/>
    <w:rsid w:val="00467B51"/>
    <w:rsid w:val="00471236"/>
    <w:rsid w:val="00472187"/>
    <w:rsid w:val="00472935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83029"/>
    <w:rsid w:val="004830E4"/>
    <w:rsid w:val="0049044B"/>
    <w:rsid w:val="004908C4"/>
    <w:rsid w:val="00490B37"/>
    <w:rsid w:val="0049152B"/>
    <w:rsid w:val="004928EB"/>
    <w:rsid w:val="00493EB4"/>
    <w:rsid w:val="00495AC0"/>
    <w:rsid w:val="00495B99"/>
    <w:rsid w:val="004960DC"/>
    <w:rsid w:val="00496207"/>
    <w:rsid w:val="004979F0"/>
    <w:rsid w:val="004A07C7"/>
    <w:rsid w:val="004A0C61"/>
    <w:rsid w:val="004A179F"/>
    <w:rsid w:val="004A6068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2891"/>
    <w:rsid w:val="004C3B3C"/>
    <w:rsid w:val="004C40E7"/>
    <w:rsid w:val="004C45AD"/>
    <w:rsid w:val="004C5725"/>
    <w:rsid w:val="004C7330"/>
    <w:rsid w:val="004D0CEA"/>
    <w:rsid w:val="004D33E7"/>
    <w:rsid w:val="004D3995"/>
    <w:rsid w:val="004D56F2"/>
    <w:rsid w:val="004D7066"/>
    <w:rsid w:val="004D7644"/>
    <w:rsid w:val="004D78AB"/>
    <w:rsid w:val="004E0CD6"/>
    <w:rsid w:val="004E10B7"/>
    <w:rsid w:val="004E2237"/>
    <w:rsid w:val="004E3B6E"/>
    <w:rsid w:val="004E68D0"/>
    <w:rsid w:val="004E6F16"/>
    <w:rsid w:val="004E7DF8"/>
    <w:rsid w:val="004F0AFA"/>
    <w:rsid w:val="004F19F1"/>
    <w:rsid w:val="004F1DC7"/>
    <w:rsid w:val="004F2588"/>
    <w:rsid w:val="004F278B"/>
    <w:rsid w:val="004F2A2B"/>
    <w:rsid w:val="004F396B"/>
    <w:rsid w:val="004F46CB"/>
    <w:rsid w:val="004F4E0C"/>
    <w:rsid w:val="004F4EFC"/>
    <w:rsid w:val="004F65A0"/>
    <w:rsid w:val="004F690C"/>
    <w:rsid w:val="0050039A"/>
    <w:rsid w:val="0050049A"/>
    <w:rsid w:val="00502CD7"/>
    <w:rsid w:val="00504D90"/>
    <w:rsid w:val="00504F4A"/>
    <w:rsid w:val="00507068"/>
    <w:rsid w:val="00507924"/>
    <w:rsid w:val="005103BC"/>
    <w:rsid w:val="00511723"/>
    <w:rsid w:val="0051199A"/>
    <w:rsid w:val="00511BFA"/>
    <w:rsid w:val="00512848"/>
    <w:rsid w:val="005139F3"/>
    <w:rsid w:val="005143D5"/>
    <w:rsid w:val="00514F58"/>
    <w:rsid w:val="00515151"/>
    <w:rsid w:val="005153FF"/>
    <w:rsid w:val="00521C62"/>
    <w:rsid w:val="00521D67"/>
    <w:rsid w:val="0052219D"/>
    <w:rsid w:val="00522291"/>
    <w:rsid w:val="00522428"/>
    <w:rsid w:val="00523574"/>
    <w:rsid w:val="0052501F"/>
    <w:rsid w:val="00527742"/>
    <w:rsid w:val="00530542"/>
    <w:rsid w:val="0053184B"/>
    <w:rsid w:val="00531E17"/>
    <w:rsid w:val="00532F97"/>
    <w:rsid w:val="00533389"/>
    <w:rsid w:val="00533F54"/>
    <w:rsid w:val="00534292"/>
    <w:rsid w:val="00534AC1"/>
    <w:rsid w:val="005350AC"/>
    <w:rsid w:val="00535499"/>
    <w:rsid w:val="0053562C"/>
    <w:rsid w:val="00535C01"/>
    <w:rsid w:val="005360B5"/>
    <w:rsid w:val="0053712B"/>
    <w:rsid w:val="005401A5"/>
    <w:rsid w:val="005401BC"/>
    <w:rsid w:val="005405E9"/>
    <w:rsid w:val="00540F0C"/>
    <w:rsid w:val="00541D57"/>
    <w:rsid w:val="00543EB6"/>
    <w:rsid w:val="0054573A"/>
    <w:rsid w:val="00545CE7"/>
    <w:rsid w:val="00546EFD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471"/>
    <w:rsid w:val="00556888"/>
    <w:rsid w:val="0055768B"/>
    <w:rsid w:val="00557819"/>
    <w:rsid w:val="00557FE9"/>
    <w:rsid w:val="005610AE"/>
    <w:rsid w:val="00562A52"/>
    <w:rsid w:val="00563A84"/>
    <w:rsid w:val="0056442C"/>
    <w:rsid w:val="005647B9"/>
    <w:rsid w:val="00564DB0"/>
    <w:rsid w:val="00566D88"/>
    <w:rsid w:val="00567340"/>
    <w:rsid w:val="00567A9D"/>
    <w:rsid w:val="00567D6B"/>
    <w:rsid w:val="005701FC"/>
    <w:rsid w:val="005701FD"/>
    <w:rsid w:val="00570521"/>
    <w:rsid w:val="00570B92"/>
    <w:rsid w:val="00571B6F"/>
    <w:rsid w:val="00572794"/>
    <w:rsid w:val="005734B6"/>
    <w:rsid w:val="00573D4A"/>
    <w:rsid w:val="005747C5"/>
    <w:rsid w:val="00574D1D"/>
    <w:rsid w:val="005762BC"/>
    <w:rsid w:val="005764EE"/>
    <w:rsid w:val="00580159"/>
    <w:rsid w:val="005817D0"/>
    <w:rsid w:val="00581ACE"/>
    <w:rsid w:val="00582AED"/>
    <w:rsid w:val="00582E24"/>
    <w:rsid w:val="00583DB7"/>
    <w:rsid w:val="00584AA7"/>
    <w:rsid w:val="005857F4"/>
    <w:rsid w:val="0058594A"/>
    <w:rsid w:val="00585A3F"/>
    <w:rsid w:val="00587276"/>
    <w:rsid w:val="00590160"/>
    <w:rsid w:val="0059085E"/>
    <w:rsid w:val="005921A9"/>
    <w:rsid w:val="00592D53"/>
    <w:rsid w:val="00596B83"/>
    <w:rsid w:val="0059780C"/>
    <w:rsid w:val="005A0B8F"/>
    <w:rsid w:val="005A0F05"/>
    <w:rsid w:val="005A148D"/>
    <w:rsid w:val="005A3E7C"/>
    <w:rsid w:val="005A496C"/>
    <w:rsid w:val="005A542B"/>
    <w:rsid w:val="005A5DC8"/>
    <w:rsid w:val="005A6180"/>
    <w:rsid w:val="005A64FD"/>
    <w:rsid w:val="005A672E"/>
    <w:rsid w:val="005A79D1"/>
    <w:rsid w:val="005A7CE5"/>
    <w:rsid w:val="005B0651"/>
    <w:rsid w:val="005B087B"/>
    <w:rsid w:val="005B2BF6"/>
    <w:rsid w:val="005B2F1A"/>
    <w:rsid w:val="005B35FF"/>
    <w:rsid w:val="005B36CE"/>
    <w:rsid w:val="005B4D5F"/>
    <w:rsid w:val="005B547E"/>
    <w:rsid w:val="005B55EB"/>
    <w:rsid w:val="005B669F"/>
    <w:rsid w:val="005B70D3"/>
    <w:rsid w:val="005B7380"/>
    <w:rsid w:val="005C14A6"/>
    <w:rsid w:val="005C3124"/>
    <w:rsid w:val="005C3805"/>
    <w:rsid w:val="005C4B11"/>
    <w:rsid w:val="005C4D6D"/>
    <w:rsid w:val="005C7E35"/>
    <w:rsid w:val="005D1719"/>
    <w:rsid w:val="005D2377"/>
    <w:rsid w:val="005D2EDA"/>
    <w:rsid w:val="005D3F8C"/>
    <w:rsid w:val="005D4505"/>
    <w:rsid w:val="005D460F"/>
    <w:rsid w:val="005D4AA3"/>
    <w:rsid w:val="005D4F65"/>
    <w:rsid w:val="005D54E8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5A35"/>
    <w:rsid w:val="005E5B0B"/>
    <w:rsid w:val="005E6785"/>
    <w:rsid w:val="005E67B0"/>
    <w:rsid w:val="005E7948"/>
    <w:rsid w:val="005E7B12"/>
    <w:rsid w:val="005E7BBE"/>
    <w:rsid w:val="005F1F9B"/>
    <w:rsid w:val="005F2133"/>
    <w:rsid w:val="005F3175"/>
    <w:rsid w:val="005F32A6"/>
    <w:rsid w:val="005F345F"/>
    <w:rsid w:val="005F3D71"/>
    <w:rsid w:val="005F3FC0"/>
    <w:rsid w:val="005F5202"/>
    <w:rsid w:val="005F5317"/>
    <w:rsid w:val="005F5D79"/>
    <w:rsid w:val="005F623A"/>
    <w:rsid w:val="005F687C"/>
    <w:rsid w:val="00600508"/>
    <w:rsid w:val="00600638"/>
    <w:rsid w:val="006008D1"/>
    <w:rsid w:val="006009B4"/>
    <w:rsid w:val="00601D25"/>
    <w:rsid w:val="00603387"/>
    <w:rsid w:val="00604140"/>
    <w:rsid w:val="006054AD"/>
    <w:rsid w:val="0060571C"/>
    <w:rsid w:val="006063AB"/>
    <w:rsid w:val="006068E2"/>
    <w:rsid w:val="00607A50"/>
    <w:rsid w:val="0061023E"/>
    <w:rsid w:val="00610E08"/>
    <w:rsid w:val="00612198"/>
    <w:rsid w:val="006155C0"/>
    <w:rsid w:val="006177DD"/>
    <w:rsid w:val="0061792C"/>
    <w:rsid w:val="00617AD0"/>
    <w:rsid w:val="00617ED1"/>
    <w:rsid w:val="00620C56"/>
    <w:rsid w:val="006213E8"/>
    <w:rsid w:val="00621597"/>
    <w:rsid w:val="00621917"/>
    <w:rsid w:val="00621DFB"/>
    <w:rsid w:val="00622D66"/>
    <w:rsid w:val="00622DAA"/>
    <w:rsid w:val="00623026"/>
    <w:rsid w:val="006243B1"/>
    <w:rsid w:val="00626002"/>
    <w:rsid w:val="00626222"/>
    <w:rsid w:val="00626324"/>
    <w:rsid w:val="00626773"/>
    <w:rsid w:val="00627382"/>
    <w:rsid w:val="006277C5"/>
    <w:rsid w:val="00627C98"/>
    <w:rsid w:val="00627CC1"/>
    <w:rsid w:val="00631543"/>
    <w:rsid w:val="00631E70"/>
    <w:rsid w:val="006325B7"/>
    <w:rsid w:val="00632A3E"/>
    <w:rsid w:val="00633455"/>
    <w:rsid w:val="00634066"/>
    <w:rsid w:val="00634825"/>
    <w:rsid w:val="00634F75"/>
    <w:rsid w:val="00635192"/>
    <w:rsid w:val="006352C8"/>
    <w:rsid w:val="0063571A"/>
    <w:rsid w:val="00636201"/>
    <w:rsid w:val="0063699D"/>
    <w:rsid w:val="00636F7B"/>
    <w:rsid w:val="00640124"/>
    <w:rsid w:val="00640790"/>
    <w:rsid w:val="006415B2"/>
    <w:rsid w:val="00642377"/>
    <w:rsid w:val="00642BB3"/>
    <w:rsid w:val="006435FA"/>
    <w:rsid w:val="00643842"/>
    <w:rsid w:val="00643FB4"/>
    <w:rsid w:val="00644250"/>
    <w:rsid w:val="00645FBD"/>
    <w:rsid w:val="00646F27"/>
    <w:rsid w:val="006517AC"/>
    <w:rsid w:val="00652DCB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52B0"/>
    <w:rsid w:val="00666226"/>
    <w:rsid w:val="00666BFE"/>
    <w:rsid w:val="00670209"/>
    <w:rsid w:val="006725BD"/>
    <w:rsid w:val="00676E8F"/>
    <w:rsid w:val="006771D5"/>
    <w:rsid w:val="00682AE7"/>
    <w:rsid w:val="00684936"/>
    <w:rsid w:val="00684D42"/>
    <w:rsid w:val="006860CB"/>
    <w:rsid w:val="006873B2"/>
    <w:rsid w:val="006929C7"/>
    <w:rsid w:val="00692A40"/>
    <w:rsid w:val="00693EB2"/>
    <w:rsid w:val="006943CC"/>
    <w:rsid w:val="0069462D"/>
    <w:rsid w:val="006949C2"/>
    <w:rsid w:val="00694B52"/>
    <w:rsid w:val="00695CA4"/>
    <w:rsid w:val="00695D9A"/>
    <w:rsid w:val="00696004"/>
    <w:rsid w:val="00697E5F"/>
    <w:rsid w:val="006A028D"/>
    <w:rsid w:val="006A17A1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818"/>
    <w:rsid w:val="006A5D20"/>
    <w:rsid w:val="006A6C0C"/>
    <w:rsid w:val="006A7286"/>
    <w:rsid w:val="006A7299"/>
    <w:rsid w:val="006B0064"/>
    <w:rsid w:val="006B0E53"/>
    <w:rsid w:val="006B1E19"/>
    <w:rsid w:val="006B3675"/>
    <w:rsid w:val="006B381E"/>
    <w:rsid w:val="006B3889"/>
    <w:rsid w:val="006B3970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0BAC"/>
    <w:rsid w:val="006D16F9"/>
    <w:rsid w:val="006D1815"/>
    <w:rsid w:val="006D30F2"/>
    <w:rsid w:val="006D3706"/>
    <w:rsid w:val="006D39F3"/>
    <w:rsid w:val="006D4253"/>
    <w:rsid w:val="006D4456"/>
    <w:rsid w:val="006D5631"/>
    <w:rsid w:val="006D5759"/>
    <w:rsid w:val="006D71F3"/>
    <w:rsid w:val="006E0ADC"/>
    <w:rsid w:val="006E235F"/>
    <w:rsid w:val="006E2B2F"/>
    <w:rsid w:val="006E2FF0"/>
    <w:rsid w:val="006E30F0"/>
    <w:rsid w:val="006E376C"/>
    <w:rsid w:val="006E4CE8"/>
    <w:rsid w:val="006F05E3"/>
    <w:rsid w:val="006F06E1"/>
    <w:rsid w:val="006F0CAB"/>
    <w:rsid w:val="006F0FF3"/>
    <w:rsid w:val="006F117F"/>
    <w:rsid w:val="006F1AC5"/>
    <w:rsid w:val="006F243F"/>
    <w:rsid w:val="006F25EE"/>
    <w:rsid w:val="006F4262"/>
    <w:rsid w:val="006F72F2"/>
    <w:rsid w:val="006F733E"/>
    <w:rsid w:val="006F7683"/>
    <w:rsid w:val="00702587"/>
    <w:rsid w:val="0070480A"/>
    <w:rsid w:val="00704CDF"/>
    <w:rsid w:val="0070541E"/>
    <w:rsid w:val="00705A2E"/>
    <w:rsid w:val="00706612"/>
    <w:rsid w:val="00707246"/>
    <w:rsid w:val="0070770A"/>
    <w:rsid w:val="007077CD"/>
    <w:rsid w:val="00707E6F"/>
    <w:rsid w:val="00711063"/>
    <w:rsid w:val="00711DD8"/>
    <w:rsid w:val="007121A1"/>
    <w:rsid w:val="00712950"/>
    <w:rsid w:val="00713D5E"/>
    <w:rsid w:val="00713E6D"/>
    <w:rsid w:val="00714BF5"/>
    <w:rsid w:val="007159CA"/>
    <w:rsid w:val="00716F23"/>
    <w:rsid w:val="0071715F"/>
    <w:rsid w:val="00720CFD"/>
    <w:rsid w:val="0072106B"/>
    <w:rsid w:val="00722014"/>
    <w:rsid w:val="00722A34"/>
    <w:rsid w:val="007235CD"/>
    <w:rsid w:val="00723AC5"/>
    <w:rsid w:val="00724703"/>
    <w:rsid w:val="007255EF"/>
    <w:rsid w:val="00725B5A"/>
    <w:rsid w:val="00725B65"/>
    <w:rsid w:val="0072698B"/>
    <w:rsid w:val="00727520"/>
    <w:rsid w:val="00727C97"/>
    <w:rsid w:val="00731B59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0A45"/>
    <w:rsid w:val="0074105E"/>
    <w:rsid w:val="007412F5"/>
    <w:rsid w:val="00742B9A"/>
    <w:rsid w:val="0074342F"/>
    <w:rsid w:val="00743921"/>
    <w:rsid w:val="00743A63"/>
    <w:rsid w:val="00743ED1"/>
    <w:rsid w:val="00743FB8"/>
    <w:rsid w:val="007450D1"/>
    <w:rsid w:val="00751946"/>
    <w:rsid w:val="0075259A"/>
    <w:rsid w:val="00753069"/>
    <w:rsid w:val="0075351B"/>
    <w:rsid w:val="00754969"/>
    <w:rsid w:val="00756809"/>
    <w:rsid w:val="00757540"/>
    <w:rsid w:val="00757FAB"/>
    <w:rsid w:val="007609C0"/>
    <w:rsid w:val="00763E14"/>
    <w:rsid w:val="007656D5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6EE6"/>
    <w:rsid w:val="00777235"/>
    <w:rsid w:val="00777990"/>
    <w:rsid w:val="007803FD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1ADE"/>
    <w:rsid w:val="007A27F7"/>
    <w:rsid w:val="007A2D74"/>
    <w:rsid w:val="007A3DC2"/>
    <w:rsid w:val="007A52F8"/>
    <w:rsid w:val="007A57CD"/>
    <w:rsid w:val="007A6D5D"/>
    <w:rsid w:val="007B08C4"/>
    <w:rsid w:val="007B0CCA"/>
    <w:rsid w:val="007B0DAE"/>
    <w:rsid w:val="007B206C"/>
    <w:rsid w:val="007B3148"/>
    <w:rsid w:val="007B486B"/>
    <w:rsid w:val="007B5E16"/>
    <w:rsid w:val="007B5FC7"/>
    <w:rsid w:val="007B6093"/>
    <w:rsid w:val="007B64F3"/>
    <w:rsid w:val="007B68B4"/>
    <w:rsid w:val="007B778F"/>
    <w:rsid w:val="007C01CC"/>
    <w:rsid w:val="007C185D"/>
    <w:rsid w:val="007C1D37"/>
    <w:rsid w:val="007C24CD"/>
    <w:rsid w:val="007C2BFF"/>
    <w:rsid w:val="007C2E99"/>
    <w:rsid w:val="007C33C2"/>
    <w:rsid w:val="007C357F"/>
    <w:rsid w:val="007C37AA"/>
    <w:rsid w:val="007C4E2F"/>
    <w:rsid w:val="007C5603"/>
    <w:rsid w:val="007C5C0B"/>
    <w:rsid w:val="007C647C"/>
    <w:rsid w:val="007C70B2"/>
    <w:rsid w:val="007D15EC"/>
    <w:rsid w:val="007D1EC2"/>
    <w:rsid w:val="007D2157"/>
    <w:rsid w:val="007D3B9A"/>
    <w:rsid w:val="007D4838"/>
    <w:rsid w:val="007D5048"/>
    <w:rsid w:val="007D7EC2"/>
    <w:rsid w:val="007E0E91"/>
    <w:rsid w:val="007E2649"/>
    <w:rsid w:val="007E26B3"/>
    <w:rsid w:val="007E26E2"/>
    <w:rsid w:val="007E28D9"/>
    <w:rsid w:val="007E29DF"/>
    <w:rsid w:val="007E38D2"/>
    <w:rsid w:val="007E3A1C"/>
    <w:rsid w:val="007E46BF"/>
    <w:rsid w:val="007E4E71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28CB"/>
    <w:rsid w:val="007F47A6"/>
    <w:rsid w:val="007F74AB"/>
    <w:rsid w:val="007F7EEA"/>
    <w:rsid w:val="007F7FE0"/>
    <w:rsid w:val="00800BDA"/>
    <w:rsid w:val="00802A91"/>
    <w:rsid w:val="00803179"/>
    <w:rsid w:val="008036E4"/>
    <w:rsid w:val="00803A3F"/>
    <w:rsid w:val="00804207"/>
    <w:rsid w:val="008063C6"/>
    <w:rsid w:val="0080746A"/>
    <w:rsid w:val="00807EA3"/>
    <w:rsid w:val="00811035"/>
    <w:rsid w:val="00811BE6"/>
    <w:rsid w:val="008120DD"/>
    <w:rsid w:val="00812E71"/>
    <w:rsid w:val="00813246"/>
    <w:rsid w:val="00813290"/>
    <w:rsid w:val="008132AD"/>
    <w:rsid w:val="00813531"/>
    <w:rsid w:val="00814283"/>
    <w:rsid w:val="00814626"/>
    <w:rsid w:val="00816DBE"/>
    <w:rsid w:val="008174D7"/>
    <w:rsid w:val="00817BE7"/>
    <w:rsid w:val="00817C3B"/>
    <w:rsid w:val="00820389"/>
    <w:rsid w:val="0082038F"/>
    <w:rsid w:val="0082110D"/>
    <w:rsid w:val="00821EAA"/>
    <w:rsid w:val="0082287D"/>
    <w:rsid w:val="008241A0"/>
    <w:rsid w:val="00826780"/>
    <w:rsid w:val="00826D92"/>
    <w:rsid w:val="00827660"/>
    <w:rsid w:val="00827A25"/>
    <w:rsid w:val="008301A1"/>
    <w:rsid w:val="00830A30"/>
    <w:rsid w:val="008316B7"/>
    <w:rsid w:val="00831AAB"/>
    <w:rsid w:val="00832026"/>
    <w:rsid w:val="008328C4"/>
    <w:rsid w:val="008332A1"/>
    <w:rsid w:val="00833434"/>
    <w:rsid w:val="00833EE3"/>
    <w:rsid w:val="00834F7C"/>
    <w:rsid w:val="00836989"/>
    <w:rsid w:val="008370FF"/>
    <w:rsid w:val="00837600"/>
    <w:rsid w:val="008378C1"/>
    <w:rsid w:val="00840438"/>
    <w:rsid w:val="00840BB4"/>
    <w:rsid w:val="00840E13"/>
    <w:rsid w:val="008422DC"/>
    <w:rsid w:val="00842E03"/>
    <w:rsid w:val="0084330B"/>
    <w:rsid w:val="00844AAA"/>
    <w:rsid w:val="00844C4F"/>
    <w:rsid w:val="008452F2"/>
    <w:rsid w:val="00845673"/>
    <w:rsid w:val="008479D7"/>
    <w:rsid w:val="00850BA7"/>
    <w:rsid w:val="008518DF"/>
    <w:rsid w:val="008524A2"/>
    <w:rsid w:val="00852576"/>
    <w:rsid w:val="0085314B"/>
    <w:rsid w:val="00854D97"/>
    <w:rsid w:val="00857278"/>
    <w:rsid w:val="008603DF"/>
    <w:rsid w:val="00861E95"/>
    <w:rsid w:val="0086241C"/>
    <w:rsid w:val="0086342D"/>
    <w:rsid w:val="008634EE"/>
    <w:rsid w:val="00863D0A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2700"/>
    <w:rsid w:val="0087429C"/>
    <w:rsid w:val="008747A5"/>
    <w:rsid w:val="00876E67"/>
    <w:rsid w:val="00877108"/>
    <w:rsid w:val="00877321"/>
    <w:rsid w:val="00877408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690A"/>
    <w:rsid w:val="00887870"/>
    <w:rsid w:val="0089008A"/>
    <w:rsid w:val="00891179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914"/>
    <w:rsid w:val="008A2D89"/>
    <w:rsid w:val="008A4034"/>
    <w:rsid w:val="008A523B"/>
    <w:rsid w:val="008A6BC3"/>
    <w:rsid w:val="008A7261"/>
    <w:rsid w:val="008A78A8"/>
    <w:rsid w:val="008A794E"/>
    <w:rsid w:val="008B022E"/>
    <w:rsid w:val="008B0FD4"/>
    <w:rsid w:val="008B288A"/>
    <w:rsid w:val="008B2C31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46C0"/>
    <w:rsid w:val="008C5F63"/>
    <w:rsid w:val="008C7FCB"/>
    <w:rsid w:val="008D0A92"/>
    <w:rsid w:val="008D17F3"/>
    <w:rsid w:val="008D2F05"/>
    <w:rsid w:val="008D3010"/>
    <w:rsid w:val="008D30E8"/>
    <w:rsid w:val="008D3430"/>
    <w:rsid w:val="008D60AF"/>
    <w:rsid w:val="008D64E8"/>
    <w:rsid w:val="008D69FF"/>
    <w:rsid w:val="008D6E4F"/>
    <w:rsid w:val="008D7A24"/>
    <w:rsid w:val="008D7BE9"/>
    <w:rsid w:val="008E0FB0"/>
    <w:rsid w:val="008E3847"/>
    <w:rsid w:val="008E39B8"/>
    <w:rsid w:val="008E51C3"/>
    <w:rsid w:val="008E5A86"/>
    <w:rsid w:val="008E689F"/>
    <w:rsid w:val="008E6E63"/>
    <w:rsid w:val="008E7581"/>
    <w:rsid w:val="008F05C0"/>
    <w:rsid w:val="008F073E"/>
    <w:rsid w:val="008F1C60"/>
    <w:rsid w:val="008F2718"/>
    <w:rsid w:val="008F2B9D"/>
    <w:rsid w:val="008F2BB6"/>
    <w:rsid w:val="008F2C62"/>
    <w:rsid w:val="008F3762"/>
    <w:rsid w:val="008F5A5C"/>
    <w:rsid w:val="008F5B80"/>
    <w:rsid w:val="008F76F5"/>
    <w:rsid w:val="00901069"/>
    <w:rsid w:val="00901300"/>
    <w:rsid w:val="0090226E"/>
    <w:rsid w:val="0090344C"/>
    <w:rsid w:val="00903BEE"/>
    <w:rsid w:val="009061AE"/>
    <w:rsid w:val="00906DF2"/>
    <w:rsid w:val="009070D8"/>
    <w:rsid w:val="009078C3"/>
    <w:rsid w:val="00910FE2"/>
    <w:rsid w:val="00911566"/>
    <w:rsid w:val="00911DE3"/>
    <w:rsid w:val="00912580"/>
    <w:rsid w:val="00913ECA"/>
    <w:rsid w:val="00914AB8"/>
    <w:rsid w:val="00915A8F"/>
    <w:rsid w:val="00916522"/>
    <w:rsid w:val="009207FC"/>
    <w:rsid w:val="00920DF9"/>
    <w:rsid w:val="00921344"/>
    <w:rsid w:val="00922E88"/>
    <w:rsid w:val="00922FB8"/>
    <w:rsid w:val="009257B5"/>
    <w:rsid w:val="009279ED"/>
    <w:rsid w:val="009305A2"/>
    <w:rsid w:val="009319B4"/>
    <w:rsid w:val="00933D09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11E"/>
    <w:rsid w:val="009446DA"/>
    <w:rsid w:val="0094693C"/>
    <w:rsid w:val="00946AD7"/>
    <w:rsid w:val="00946F11"/>
    <w:rsid w:val="00946FE3"/>
    <w:rsid w:val="0095016C"/>
    <w:rsid w:val="00951464"/>
    <w:rsid w:val="009517CC"/>
    <w:rsid w:val="00953AA3"/>
    <w:rsid w:val="009552AA"/>
    <w:rsid w:val="00955F9D"/>
    <w:rsid w:val="00956622"/>
    <w:rsid w:val="00956B78"/>
    <w:rsid w:val="009605CF"/>
    <w:rsid w:val="00961449"/>
    <w:rsid w:val="00961E2B"/>
    <w:rsid w:val="009655FE"/>
    <w:rsid w:val="009665FC"/>
    <w:rsid w:val="009669BA"/>
    <w:rsid w:val="009673D1"/>
    <w:rsid w:val="00967C92"/>
    <w:rsid w:val="009705D6"/>
    <w:rsid w:val="00970EE3"/>
    <w:rsid w:val="00971C6E"/>
    <w:rsid w:val="00973E12"/>
    <w:rsid w:val="00974783"/>
    <w:rsid w:val="00974847"/>
    <w:rsid w:val="00974AAE"/>
    <w:rsid w:val="00975AA5"/>
    <w:rsid w:val="009767DC"/>
    <w:rsid w:val="00976F9D"/>
    <w:rsid w:val="00976FD8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71B9"/>
    <w:rsid w:val="00987263"/>
    <w:rsid w:val="0098734B"/>
    <w:rsid w:val="0099005E"/>
    <w:rsid w:val="0099092C"/>
    <w:rsid w:val="00990BE3"/>
    <w:rsid w:val="00990D15"/>
    <w:rsid w:val="009910E4"/>
    <w:rsid w:val="009924A9"/>
    <w:rsid w:val="00994B20"/>
    <w:rsid w:val="009957C9"/>
    <w:rsid w:val="00995894"/>
    <w:rsid w:val="009A04B4"/>
    <w:rsid w:val="009A2473"/>
    <w:rsid w:val="009A37D5"/>
    <w:rsid w:val="009A3843"/>
    <w:rsid w:val="009A4B6C"/>
    <w:rsid w:val="009A5E17"/>
    <w:rsid w:val="009A60E6"/>
    <w:rsid w:val="009A6CB5"/>
    <w:rsid w:val="009A716F"/>
    <w:rsid w:val="009B2ED8"/>
    <w:rsid w:val="009B39A9"/>
    <w:rsid w:val="009B4142"/>
    <w:rsid w:val="009B4180"/>
    <w:rsid w:val="009B5DCE"/>
    <w:rsid w:val="009B6683"/>
    <w:rsid w:val="009B6858"/>
    <w:rsid w:val="009B6B7E"/>
    <w:rsid w:val="009B7483"/>
    <w:rsid w:val="009C23C4"/>
    <w:rsid w:val="009C295F"/>
    <w:rsid w:val="009C2BD4"/>
    <w:rsid w:val="009C3DA1"/>
    <w:rsid w:val="009C4372"/>
    <w:rsid w:val="009C4E62"/>
    <w:rsid w:val="009C54F0"/>
    <w:rsid w:val="009C5EC2"/>
    <w:rsid w:val="009C68AE"/>
    <w:rsid w:val="009C6B96"/>
    <w:rsid w:val="009C710F"/>
    <w:rsid w:val="009C7EAE"/>
    <w:rsid w:val="009D0165"/>
    <w:rsid w:val="009D2960"/>
    <w:rsid w:val="009D344D"/>
    <w:rsid w:val="009D3543"/>
    <w:rsid w:val="009D362E"/>
    <w:rsid w:val="009D4BBA"/>
    <w:rsid w:val="009D4F2E"/>
    <w:rsid w:val="009D6C9A"/>
    <w:rsid w:val="009D74B8"/>
    <w:rsid w:val="009E12C9"/>
    <w:rsid w:val="009E14EC"/>
    <w:rsid w:val="009E1CF4"/>
    <w:rsid w:val="009E27E6"/>
    <w:rsid w:val="009E2EF3"/>
    <w:rsid w:val="009E3A6E"/>
    <w:rsid w:val="009E4015"/>
    <w:rsid w:val="009E4FF5"/>
    <w:rsid w:val="009E5289"/>
    <w:rsid w:val="009E535F"/>
    <w:rsid w:val="009E5B65"/>
    <w:rsid w:val="009E775F"/>
    <w:rsid w:val="009E7A9A"/>
    <w:rsid w:val="009E7FEC"/>
    <w:rsid w:val="009F059F"/>
    <w:rsid w:val="009F0CC4"/>
    <w:rsid w:val="009F0CD5"/>
    <w:rsid w:val="009F1436"/>
    <w:rsid w:val="009F1D97"/>
    <w:rsid w:val="009F306B"/>
    <w:rsid w:val="009F35AD"/>
    <w:rsid w:val="009F379F"/>
    <w:rsid w:val="009F425C"/>
    <w:rsid w:val="009F459B"/>
    <w:rsid w:val="009F4B71"/>
    <w:rsid w:val="009F60F2"/>
    <w:rsid w:val="009F6885"/>
    <w:rsid w:val="009F7DDC"/>
    <w:rsid w:val="00A0041A"/>
    <w:rsid w:val="00A005A6"/>
    <w:rsid w:val="00A00AB8"/>
    <w:rsid w:val="00A0178F"/>
    <w:rsid w:val="00A01984"/>
    <w:rsid w:val="00A01E57"/>
    <w:rsid w:val="00A0305D"/>
    <w:rsid w:val="00A030F5"/>
    <w:rsid w:val="00A038AD"/>
    <w:rsid w:val="00A03C06"/>
    <w:rsid w:val="00A0533B"/>
    <w:rsid w:val="00A06406"/>
    <w:rsid w:val="00A06B6B"/>
    <w:rsid w:val="00A06EFC"/>
    <w:rsid w:val="00A075F1"/>
    <w:rsid w:val="00A07D4C"/>
    <w:rsid w:val="00A07D4E"/>
    <w:rsid w:val="00A1012E"/>
    <w:rsid w:val="00A109DC"/>
    <w:rsid w:val="00A1107C"/>
    <w:rsid w:val="00A1307F"/>
    <w:rsid w:val="00A1331C"/>
    <w:rsid w:val="00A146BD"/>
    <w:rsid w:val="00A14C0A"/>
    <w:rsid w:val="00A16483"/>
    <w:rsid w:val="00A16F99"/>
    <w:rsid w:val="00A17464"/>
    <w:rsid w:val="00A17735"/>
    <w:rsid w:val="00A20BAB"/>
    <w:rsid w:val="00A2107E"/>
    <w:rsid w:val="00A2129D"/>
    <w:rsid w:val="00A22880"/>
    <w:rsid w:val="00A241C6"/>
    <w:rsid w:val="00A247A1"/>
    <w:rsid w:val="00A256C8"/>
    <w:rsid w:val="00A25B32"/>
    <w:rsid w:val="00A26C57"/>
    <w:rsid w:val="00A27A1A"/>
    <w:rsid w:val="00A31100"/>
    <w:rsid w:val="00A314AA"/>
    <w:rsid w:val="00A321A7"/>
    <w:rsid w:val="00A3390C"/>
    <w:rsid w:val="00A35D3A"/>
    <w:rsid w:val="00A37226"/>
    <w:rsid w:val="00A37CEB"/>
    <w:rsid w:val="00A403EE"/>
    <w:rsid w:val="00A41D71"/>
    <w:rsid w:val="00A42404"/>
    <w:rsid w:val="00A43704"/>
    <w:rsid w:val="00A440E0"/>
    <w:rsid w:val="00A4411D"/>
    <w:rsid w:val="00A443A3"/>
    <w:rsid w:val="00A44B15"/>
    <w:rsid w:val="00A477F7"/>
    <w:rsid w:val="00A47DA3"/>
    <w:rsid w:val="00A508A6"/>
    <w:rsid w:val="00A51A10"/>
    <w:rsid w:val="00A5289D"/>
    <w:rsid w:val="00A528AE"/>
    <w:rsid w:val="00A53171"/>
    <w:rsid w:val="00A54678"/>
    <w:rsid w:val="00A5473D"/>
    <w:rsid w:val="00A54DF4"/>
    <w:rsid w:val="00A564ED"/>
    <w:rsid w:val="00A56AFE"/>
    <w:rsid w:val="00A56BF5"/>
    <w:rsid w:val="00A628A7"/>
    <w:rsid w:val="00A62CEB"/>
    <w:rsid w:val="00A62DB4"/>
    <w:rsid w:val="00A64085"/>
    <w:rsid w:val="00A64874"/>
    <w:rsid w:val="00A66411"/>
    <w:rsid w:val="00A66BE4"/>
    <w:rsid w:val="00A715D5"/>
    <w:rsid w:val="00A73694"/>
    <w:rsid w:val="00A7511C"/>
    <w:rsid w:val="00A75E35"/>
    <w:rsid w:val="00A771B2"/>
    <w:rsid w:val="00A77CF5"/>
    <w:rsid w:val="00A77F15"/>
    <w:rsid w:val="00A80862"/>
    <w:rsid w:val="00A84EE0"/>
    <w:rsid w:val="00A85193"/>
    <w:rsid w:val="00A86229"/>
    <w:rsid w:val="00A8664E"/>
    <w:rsid w:val="00A86CAB"/>
    <w:rsid w:val="00A870F7"/>
    <w:rsid w:val="00A875AF"/>
    <w:rsid w:val="00A87739"/>
    <w:rsid w:val="00A90EAE"/>
    <w:rsid w:val="00A910C2"/>
    <w:rsid w:val="00A91D79"/>
    <w:rsid w:val="00A92086"/>
    <w:rsid w:val="00A924BC"/>
    <w:rsid w:val="00A929E4"/>
    <w:rsid w:val="00A9310E"/>
    <w:rsid w:val="00A9483E"/>
    <w:rsid w:val="00A9546D"/>
    <w:rsid w:val="00A97562"/>
    <w:rsid w:val="00AA0E1A"/>
    <w:rsid w:val="00AA1779"/>
    <w:rsid w:val="00AA1CCA"/>
    <w:rsid w:val="00AA1EDE"/>
    <w:rsid w:val="00AA2E79"/>
    <w:rsid w:val="00AA3FDD"/>
    <w:rsid w:val="00AA488B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4D77"/>
    <w:rsid w:val="00AB6087"/>
    <w:rsid w:val="00AB7F55"/>
    <w:rsid w:val="00AC0A53"/>
    <w:rsid w:val="00AC373D"/>
    <w:rsid w:val="00AC4B54"/>
    <w:rsid w:val="00AC4B9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38F6"/>
    <w:rsid w:val="00AE79F0"/>
    <w:rsid w:val="00AF021A"/>
    <w:rsid w:val="00AF1014"/>
    <w:rsid w:val="00AF15C1"/>
    <w:rsid w:val="00AF2520"/>
    <w:rsid w:val="00AF4906"/>
    <w:rsid w:val="00AF4C3A"/>
    <w:rsid w:val="00AF4D5E"/>
    <w:rsid w:val="00AF4D93"/>
    <w:rsid w:val="00AF554E"/>
    <w:rsid w:val="00AF6B1D"/>
    <w:rsid w:val="00AF6C2B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4335"/>
    <w:rsid w:val="00B05C16"/>
    <w:rsid w:val="00B062F6"/>
    <w:rsid w:val="00B10491"/>
    <w:rsid w:val="00B1177C"/>
    <w:rsid w:val="00B11ACB"/>
    <w:rsid w:val="00B11F23"/>
    <w:rsid w:val="00B1245B"/>
    <w:rsid w:val="00B1393A"/>
    <w:rsid w:val="00B13C3F"/>
    <w:rsid w:val="00B14590"/>
    <w:rsid w:val="00B15949"/>
    <w:rsid w:val="00B17416"/>
    <w:rsid w:val="00B20053"/>
    <w:rsid w:val="00B214A4"/>
    <w:rsid w:val="00B223AA"/>
    <w:rsid w:val="00B27D4B"/>
    <w:rsid w:val="00B305BF"/>
    <w:rsid w:val="00B30B53"/>
    <w:rsid w:val="00B31666"/>
    <w:rsid w:val="00B3185C"/>
    <w:rsid w:val="00B31B5C"/>
    <w:rsid w:val="00B324E0"/>
    <w:rsid w:val="00B32626"/>
    <w:rsid w:val="00B34B70"/>
    <w:rsid w:val="00B35E2F"/>
    <w:rsid w:val="00B37D96"/>
    <w:rsid w:val="00B37E07"/>
    <w:rsid w:val="00B41C25"/>
    <w:rsid w:val="00B436DF"/>
    <w:rsid w:val="00B43C0F"/>
    <w:rsid w:val="00B44C05"/>
    <w:rsid w:val="00B45CF1"/>
    <w:rsid w:val="00B45E35"/>
    <w:rsid w:val="00B474D4"/>
    <w:rsid w:val="00B47AF0"/>
    <w:rsid w:val="00B47CB4"/>
    <w:rsid w:val="00B50AF5"/>
    <w:rsid w:val="00B53687"/>
    <w:rsid w:val="00B53B14"/>
    <w:rsid w:val="00B53D50"/>
    <w:rsid w:val="00B56C16"/>
    <w:rsid w:val="00B57AEE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5169"/>
    <w:rsid w:val="00B75B4F"/>
    <w:rsid w:val="00B76259"/>
    <w:rsid w:val="00B76D53"/>
    <w:rsid w:val="00B77C8A"/>
    <w:rsid w:val="00B77D5E"/>
    <w:rsid w:val="00B80017"/>
    <w:rsid w:val="00B815B3"/>
    <w:rsid w:val="00B81BA1"/>
    <w:rsid w:val="00B824A6"/>
    <w:rsid w:val="00B830C4"/>
    <w:rsid w:val="00B83487"/>
    <w:rsid w:val="00B85F90"/>
    <w:rsid w:val="00B905F5"/>
    <w:rsid w:val="00B916E1"/>
    <w:rsid w:val="00B937B6"/>
    <w:rsid w:val="00B939F7"/>
    <w:rsid w:val="00B94A14"/>
    <w:rsid w:val="00B95D7C"/>
    <w:rsid w:val="00B96AA6"/>
    <w:rsid w:val="00B96D29"/>
    <w:rsid w:val="00B97292"/>
    <w:rsid w:val="00B973C5"/>
    <w:rsid w:val="00BA0C78"/>
    <w:rsid w:val="00BA27D5"/>
    <w:rsid w:val="00BA2BAA"/>
    <w:rsid w:val="00BA2FC9"/>
    <w:rsid w:val="00BA32EB"/>
    <w:rsid w:val="00BA439B"/>
    <w:rsid w:val="00BA6DCB"/>
    <w:rsid w:val="00BA6FF6"/>
    <w:rsid w:val="00BB00C7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09F"/>
    <w:rsid w:val="00BD736C"/>
    <w:rsid w:val="00BE0815"/>
    <w:rsid w:val="00BE1C46"/>
    <w:rsid w:val="00BE248F"/>
    <w:rsid w:val="00BE369F"/>
    <w:rsid w:val="00BE3D5D"/>
    <w:rsid w:val="00BE5427"/>
    <w:rsid w:val="00BE5510"/>
    <w:rsid w:val="00BE707B"/>
    <w:rsid w:val="00BF0B6B"/>
    <w:rsid w:val="00BF1E94"/>
    <w:rsid w:val="00BF2E16"/>
    <w:rsid w:val="00BF31BC"/>
    <w:rsid w:val="00BF37E8"/>
    <w:rsid w:val="00BF48FB"/>
    <w:rsid w:val="00BF4C1E"/>
    <w:rsid w:val="00BF52BC"/>
    <w:rsid w:val="00BF545F"/>
    <w:rsid w:val="00BF5941"/>
    <w:rsid w:val="00BF6274"/>
    <w:rsid w:val="00BF6A31"/>
    <w:rsid w:val="00C00BD9"/>
    <w:rsid w:val="00C01638"/>
    <w:rsid w:val="00C01B9B"/>
    <w:rsid w:val="00C02A33"/>
    <w:rsid w:val="00C032EA"/>
    <w:rsid w:val="00C0390F"/>
    <w:rsid w:val="00C03E68"/>
    <w:rsid w:val="00C04920"/>
    <w:rsid w:val="00C04A68"/>
    <w:rsid w:val="00C04EC9"/>
    <w:rsid w:val="00C05760"/>
    <w:rsid w:val="00C06DEB"/>
    <w:rsid w:val="00C06E3C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3A19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54E"/>
    <w:rsid w:val="00C47DC7"/>
    <w:rsid w:val="00C510A7"/>
    <w:rsid w:val="00C514E3"/>
    <w:rsid w:val="00C5171E"/>
    <w:rsid w:val="00C5191B"/>
    <w:rsid w:val="00C52FEC"/>
    <w:rsid w:val="00C538B0"/>
    <w:rsid w:val="00C538FC"/>
    <w:rsid w:val="00C54409"/>
    <w:rsid w:val="00C547B6"/>
    <w:rsid w:val="00C55721"/>
    <w:rsid w:val="00C561FA"/>
    <w:rsid w:val="00C56DB6"/>
    <w:rsid w:val="00C57089"/>
    <w:rsid w:val="00C57FBC"/>
    <w:rsid w:val="00C600A6"/>
    <w:rsid w:val="00C6121B"/>
    <w:rsid w:val="00C615FC"/>
    <w:rsid w:val="00C62A3D"/>
    <w:rsid w:val="00C62D9F"/>
    <w:rsid w:val="00C636F1"/>
    <w:rsid w:val="00C63F49"/>
    <w:rsid w:val="00C6440A"/>
    <w:rsid w:val="00C6508E"/>
    <w:rsid w:val="00C658DC"/>
    <w:rsid w:val="00C662DE"/>
    <w:rsid w:val="00C666F6"/>
    <w:rsid w:val="00C67A1A"/>
    <w:rsid w:val="00C70ACA"/>
    <w:rsid w:val="00C70C3C"/>
    <w:rsid w:val="00C70EC5"/>
    <w:rsid w:val="00C711FA"/>
    <w:rsid w:val="00C71757"/>
    <w:rsid w:val="00C718EA"/>
    <w:rsid w:val="00C72975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4CDE"/>
    <w:rsid w:val="00C8615A"/>
    <w:rsid w:val="00C8699C"/>
    <w:rsid w:val="00C874F1"/>
    <w:rsid w:val="00C9096F"/>
    <w:rsid w:val="00C90AFC"/>
    <w:rsid w:val="00C92248"/>
    <w:rsid w:val="00C935FE"/>
    <w:rsid w:val="00C93A21"/>
    <w:rsid w:val="00C943CC"/>
    <w:rsid w:val="00C95A6D"/>
    <w:rsid w:val="00C97424"/>
    <w:rsid w:val="00C97859"/>
    <w:rsid w:val="00C978E1"/>
    <w:rsid w:val="00C97D26"/>
    <w:rsid w:val="00CA04D7"/>
    <w:rsid w:val="00CA1DE4"/>
    <w:rsid w:val="00CA206D"/>
    <w:rsid w:val="00CA273B"/>
    <w:rsid w:val="00CA412D"/>
    <w:rsid w:val="00CA42B9"/>
    <w:rsid w:val="00CA4B65"/>
    <w:rsid w:val="00CA6018"/>
    <w:rsid w:val="00CA7089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322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A4D"/>
    <w:rsid w:val="00CC2C65"/>
    <w:rsid w:val="00CC3350"/>
    <w:rsid w:val="00CC5E07"/>
    <w:rsid w:val="00CC6A7F"/>
    <w:rsid w:val="00CD03C6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D7578"/>
    <w:rsid w:val="00CE0D02"/>
    <w:rsid w:val="00CE1985"/>
    <w:rsid w:val="00CE2DBC"/>
    <w:rsid w:val="00CE32D4"/>
    <w:rsid w:val="00CE3421"/>
    <w:rsid w:val="00CE3ACE"/>
    <w:rsid w:val="00CE53BD"/>
    <w:rsid w:val="00CE589B"/>
    <w:rsid w:val="00CE7A90"/>
    <w:rsid w:val="00CF002B"/>
    <w:rsid w:val="00CF046E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8E9"/>
    <w:rsid w:val="00CF7C1E"/>
    <w:rsid w:val="00D01261"/>
    <w:rsid w:val="00D02DC9"/>
    <w:rsid w:val="00D036CF"/>
    <w:rsid w:val="00D03FDB"/>
    <w:rsid w:val="00D04225"/>
    <w:rsid w:val="00D045AB"/>
    <w:rsid w:val="00D10C00"/>
    <w:rsid w:val="00D10CB1"/>
    <w:rsid w:val="00D11619"/>
    <w:rsid w:val="00D1190A"/>
    <w:rsid w:val="00D12D95"/>
    <w:rsid w:val="00D1553E"/>
    <w:rsid w:val="00D16FCF"/>
    <w:rsid w:val="00D204FC"/>
    <w:rsid w:val="00D215E6"/>
    <w:rsid w:val="00D218B6"/>
    <w:rsid w:val="00D22167"/>
    <w:rsid w:val="00D227A3"/>
    <w:rsid w:val="00D229B8"/>
    <w:rsid w:val="00D2337D"/>
    <w:rsid w:val="00D24CAC"/>
    <w:rsid w:val="00D24DAA"/>
    <w:rsid w:val="00D26EBF"/>
    <w:rsid w:val="00D27554"/>
    <w:rsid w:val="00D27E72"/>
    <w:rsid w:val="00D302AB"/>
    <w:rsid w:val="00D30E7C"/>
    <w:rsid w:val="00D3104B"/>
    <w:rsid w:val="00D31B35"/>
    <w:rsid w:val="00D31B70"/>
    <w:rsid w:val="00D31C0E"/>
    <w:rsid w:val="00D32315"/>
    <w:rsid w:val="00D3367D"/>
    <w:rsid w:val="00D3385E"/>
    <w:rsid w:val="00D3438C"/>
    <w:rsid w:val="00D35127"/>
    <w:rsid w:val="00D35C9E"/>
    <w:rsid w:val="00D412AC"/>
    <w:rsid w:val="00D416F3"/>
    <w:rsid w:val="00D41BF6"/>
    <w:rsid w:val="00D42C98"/>
    <w:rsid w:val="00D42D59"/>
    <w:rsid w:val="00D43BF4"/>
    <w:rsid w:val="00D449DE"/>
    <w:rsid w:val="00D4538D"/>
    <w:rsid w:val="00D457D8"/>
    <w:rsid w:val="00D50763"/>
    <w:rsid w:val="00D50860"/>
    <w:rsid w:val="00D5341F"/>
    <w:rsid w:val="00D5352E"/>
    <w:rsid w:val="00D537AE"/>
    <w:rsid w:val="00D54DB1"/>
    <w:rsid w:val="00D57B44"/>
    <w:rsid w:val="00D57DC4"/>
    <w:rsid w:val="00D57DD3"/>
    <w:rsid w:val="00D57E98"/>
    <w:rsid w:val="00D57F38"/>
    <w:rsid w:val="00D606D9"/>
    <w:rsid w:val="00D611F1"/>
    <w:rsid w:val="00D621F9"/>
    <w:rsid w:val="00D64858"/>
    <w:rsid w:val="00D64BFB"/>
    <w:rsid w:val="00D651AD"/>
    <w:rsid w:val="00D66A2E"/>
    <w:rsid w:val="00D675D8"/>
    <w:rsid w:val="00D67824"/>
    <w:rsid w:val="00D67F8C"/>
    <w:rsid w:val="00D709A6"/>
    <w:rsid w:val="00D728B7"/>
    <w:rsid w:val="00D72F81"/>
    <w:rsid w:val="00D73A25"/>
    <w:rsid w:val="00D73F7B"/>
    <w:rsid w:val="00D74094"/>
    <w:rsid w:val="00D7568D"/>
    <w:rsid w:val="00D757A4"/>
    <w:rsid w:val="00D7588A"/>
    <w:rsid w:val="00D75C01"/>
    <w:rsid w:val="00D75D25"/>
    <w:rsid w:val="00D77566"/>
    <w:rsid w:val="00D77DFF"/>
    <w:rsid w:val="00D81DF8"/>
    <w:rsid w:val="00D82190"/>
    <w:rsid w:val="00D826F6"/>
    <w:rsid w:val="00D82B4F"/>
    <w:rsid w:val="00D83998"/>
    <w:rsid w:val="00D8444B"/>
    <w:rsid w:val="00D85882"/>
    <w:rsid w:val="00D85D5A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17D"/>
    <w:rsid w:val="00DA3FD3"/>
    <w:rsid w:val="00DA42CD"/>
    <w:rsid w:val="00DA518B"/>
    <w:rsid w:val="00DA6374"/>
    <w:rsid w:val="00DA6711"/>
    <w:rsid w:val="00DB06F6"/>
    <w:rsid w:val="00DB146C"/>
    <w:rsid w:val="00DB1C55"/>
    <w:rsid w:val="00DB21B4"/>
    <w:rsid w:val="00DB2EE7"/>
    <w:rsid w:val="00DB324F"/>
    <w:rsid w:val="00DB3354"/>
    <w:rsid w:val="00DB3362"/>
    <w:rsid w:val="00DB38B9"/>
    <w:rsid w:val="00DB3A32"/>
    <w:rsid w:val="00DB3AC9"/>
    <w:rsid w:val="00DB69D3"/>
    <w:rsid w:val="00DB7C71"/>
    <w:rsid w:val="00DB7C8E"/>
    <w:rsid w:val="00DB7D0F"/>
    <w:rsid w:val="00DC1D95"/>
    <w:rsid w:val="00DC26EE"/>
    <w:rsid w:val="00DC4A30"/>
    <w:rsid w:val="00DC4F33"/>
    <w:rsid w:val="00DC5F60"/>
    <w:rsid w:val="00DC7DD0"/>
    <w:rsid w:val="00DC7ED8"/>
    <w:rsid w:val="00DD177E"/>
    <w:rsid w:val="00DD493D"/>
    <w:rsid w:val="00DD5761"/>
    <w:rsid w:val="00DD7035"/>
    <w:rsid w:val="00DD7298"/>
    <w:rsid w:val="00DD74B8"/>
    <w:rsid w:val="00DE0450"/>
    <w:rsid w:val="00DE0918"/>
    <w:rsid w:val="00DE3797"/>
    <w:rsid w:val="00DE424C"/>
    <w:rsid w:val="00DE466A"/>
    <w:rsid w:val="00DE475B"/>
    <w:rsid w:val="00DE4FE9"/>
    <w:rsid w:val="00DE5361"/>
    <w:rsid w:val="00DE5673"/>
    <w:rsid w:val="00DE7010"/>
    <w:rsid w:val="00DF07C6"/>
    <w:rsid w:val="00DF1454"/>
    <w:rsid w:val="00DF45D4"/>
    <w:rsid w:val="00DF4974"/>
    <w:rsid w:val="00DF4F7E"/>
    <w:rsid w:val="00DF54E9"/>
    <w:rsid w:val="00DF682B"/>
    <w:rsid w:val="00DF6AF2"/>
    <w:rsid w:val="00DF7752"/>
    <w:rsid w:val="00DF77EA"/>
    <w:rsid w:val="00E0000E"/>
    <w:rsid w:val="00E00071"/>
    <w:rsid w:val="00E00582"/>
    <w:rsid w:val="00E0100C"/>
    <w:rsid w:val="00E027D0"/>
    <w:rsid w:val="00E0291D"/>
    <w:rsid w:val="00E033CC"/>
    <w:rsid w:val="00E05C4C"/>
    <w:rsid w:val="00E05D1C"/>
    <w:rsid w:val="00E05DC4"/>
    <w:rsid w:val="00E0660E"/>
    <w:rsid w:val="00E06AFA"/>
    <w:rsid w:val="00E071D7"/>
    <w:rsid w:val="00E0777E"/>
    <w:rsid w:val="00E104B8"/>
    <w:rsid w:val="00E104F5"/>
    <w:rsid w:val="00E105E8"/>
    <w:rsid w:val="00E11CAB"/>
    <w:rsid w:val="00E11E56"/>
    <w:rsid w:val="00E13065"/>
    <w:rsid w:val="00E1463E"/>
    <w:rsid w:val="00E14D7B"/>
    <w:rsid w:val="00E15A46"/>
    <w:rsid w:val="00E15CB8"/>
    <w:rsid w:val="00E16224"/>
    <w:rsid w:val="00E17664"/>
    <w:rsid w:val="00E20B8D"/>
    <w:rsid w:val="00E217DC"/>
    <w:rsid w:val="00E23988"/>
    <w:rsid w:val="00E23B4B"/>
    <w:rsid w:val="00E246D1"/>
    <w:rsid w:val="00E25162"/>
    <w:rsid w:val="00E25554"/>
    <w:rsid w:val="00E2572B"/>
    <w:rsid w:val="00E26782"/>
    <w:rsid w:val="00E27700"/>
    <w:rsid w:val="00E2799A"/>
    <w:rsid w:val="00E302A4"/>
    <w:rsid w:val="00E302CE"/>
    <w:rsid w:val="00E30F77"/>
    <w:rsid w:val="00E3148F"/>
    <w:rsid w:val="00E32B0C"/>
    <w:rsid w:val="00E3343A"/>
    <w:rsid w:val="00E3357D"/>
    <w:rsid w:val="00E35BD4"/>
    <w:rsid w:val="00E371D4"/>
    <w:rsid w:val="00E37405"/>
    <w:rsid w:val="00E40B23"/>
    <w:rsid w:val="00E41719"/>
    <w:rsid w:val="00E41E9C"/>
    <w:rsid w:val="00E41EAA"/>
    <w:rsid w:val="00E42753"/>
    <w:rsid w:val="00E43F50"/>
    <w:rsid w:val="00E4449C"/>
    <w:rsid w:val="00E46387"/>
    <w:rsid w:val="00E46D7C"/>
    <w:rsid w:val="00E4797B"/>
    <w:rsid w:val="00E50B66"/>
    <w:rsid w:val="00E50BA8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613B"/>
    <w:rsid w:val="00E673F7"/>
    <w:rsid w:val="00E706CE"/>
    <w:rsid w:val="00E71610"/>
    <w:rsid w:val="00E7195A"/>
    <w:rsid w:val="00E71C45"/>
    <w:rsid w:val="00E72926"/>
    <w:rsid w:val="00E73A8D"/>
    <w:rsid w:val="00E73E49"/>
    <w:rsid w:val="00E740BB"/>
    <w:rsid w:val="00E74465"/>
    <w:rsid w:val="00E7473A"/>
    <w:rsid w:val="00E74755"/>
    <w:rsid w:val="00E755B9"/>
    <w:rsid w:val="00E76FF0"/>
    <w:rsid w:val="00E8005A"/>
    <w:rsid w:val="00E80C51"/>
    <w:rsid w:val="00E80C5F"/>
    <w:rsid w:val="00E81807"/>
    <w:rsid w:val="00E820A0"/>
    <w:rsid w:val="00E82507"/>
    <w:rsid w:val="00E82DA6"/>
    <w:rsid w:val="00E8403A"/>
    <w:rsid w:val="00E847E5"/>
    <w:rsid w:val="00E85529"/>
    <w:rsid w:val="00E868C9"/>
    <w:rsid w:val="00E90090"/>
    <w:rsid w:val="00E904EE"/>
    <w:rsid w:val="00E92B79"/>
    <w:rsid w:val="00E9373D"/>
    <w:rsid w:val="00E94EBC"/>
    <w:rsid w:val="00E95462"/>
    <w:rsid w:val="00EA1938"/>
    <w:rsid w:val="00EA1E96"/>
    <w:rsid w:val="00EA2212"/>
    <w:rsid w:val="00EA4A7B"/>
    <w:rsid w:val="00EA5D77"/>
    <w:rsid w:val="00EA6400"/>
    <w:rsid w:val="00EA6F22"/>
    <w:rsid w:val="00EA702E"/>
    <w:rsid w:val="00EA7438"/>
    <w:rsid w:val="00EA7539"/>
    <w:rsid w:val="00EA7C2A"/>
    <w:rsid w:val="00EB073C"/>
    <w:rsid w:val="00EB1874"/>
    <w:rsid w:val="00EB2489"/>
    <w:rsid w:val="00EB4409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433A"/>
    <w:rsid w:val="00EC50C7"/>
    <w:rsid w:val="00EC5D20"/>
    <w:rsid w:val="00EC7501"/>
    <w:rsid w:val="00EC7C29"/>
    <w:rsid w:val="00ED0205"/>
    <w:rsid w:val="00ED0BFE"/>
    <w:rsid w:val="00ED0D0A"/>
    <w:rsid w:val="00ED2690"/>
    <w:rsid w:val="00ED3B0B"/>
    <w:rsid w:val="00ED3C97"/>
    <w:rsid w:val="00ED400C"/>
    <w:rsid w:val="00ED5D30"/>
    <w:rsid w:val="00ED685D"/>
    <w:rsid w:val="00ED7C60"/>
    <w:rsid w:val="00EE0500"/>
    <w:rsid w:val="00EE1167"/>
    <w:rsid w:val="00EE34E5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072C"/>
    <w:rsid w:val="00F01149"/>
    <w:rsid w:val="00F0117E"/>
    <w:rsid w:val="00F0211B"/>
    <w:rsid w:val="00F027B1"/>
    <w:rsid w:val="00F03677"/>
    <w:rsid w:val="00F03EF3"/>
    <w:rsid w:val="00F040FE"/>
    <w:rsid w:val="00F04169"/>
    <w:rsid w:val="00F04762"/>
    <w:rsid w:val="00F04D8A"/>
    <w:rsid w:val="00F0531E"/>
    <w:rsid w:val="00F063B3"/>
    <w:rsid w:val="00F06EAE"/>
    <w:rsid w:val="00F06FDC"/>
    <w:rsid w:val="00F0704D"/>
    <w:rsid w:val="00F0721C"/>
    <w:rsid w:val="00F0753D"/>
    <w:rsid w:val="00F108F7"/>
    <w:rsid w:val="00F11411"/>
    <w:rsid w:val="00F1238A"/>
    <w:rsid w:val="00F12B75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0811"/>
    <w:rsid w:val="00F213A9"/>
    <w:rsid w:val="00F2255C"/>
    <w:rsid w:val="00F22589"/>
    <w:rsid w:val="00F248CE"/>
    <w:rsid w:val="00F24905"/>
    <w:rsid w:val="00F24D6E"/>
    <w:rsid w:val="00F260AF"/>
    <w:rsid w:val="00F273F5"/>
    <w:rsid w:val="00F321F5"/>
    <w:rsid w:val="00F322BA"/>
    <w:rsid w:val="00F32FE6"/>
    <w:rsid w:val="00F34FAD"/>
    <w:rsid w:val="00F35F4E"/>
    <w:rsid w:val="00F36452"/>
    <w:rsid w:val="00F369F9"/>
    <w:rsid w:val="00F434E6"/>
    <w:rsid w:val="00F43D2A"/>
    <w:rsid w:val="00F45CC2"/>
    <w:rsid w:val="00F47601"/>
    <w:rsid w:val="00F4781C"/>
    <w:rsid w:val="00F50179"/>
    <w:rsid w:val="00F507A3"/>
    <w:rsid w:val="00F537A3"/>
    <w:rsid w:val="00F5494E"/>
    <w:rsid w:val="00F55158"/>
    <w:rsid w:val="00F55428"/>
    <w:rsid w:val="00F556E9"/>
    <w:rsid w:val="00F56463"/>
    <w:rsid w:val="00F56829"/>
    <w:rsid w:val="00F5751A"/>
    <w:rsid w:val="00F57701"/>
    <w:rsid w:val="00F57B1C"/>
    <w:rsid w:val="00F6092E"/>
    <w:rsid w:val="00F61863"/>
    <w:rsid w:val="00F62F8E"/>
    <w:rsid w:val="00F63928"/>
    <w:rsid w:val="00F64F41"/>
    <w:rsid w:val="00F6509F"/>
    <w:rsid w:val="00F66035"/>
    <w:rsid w:val="00F66FC0"/>
    <w:rsid w:val="00F67372"/>
    <w:rsid w:val="00F67E75"/>
    <w:rsid w:val="00F70287"/>
    <w:rsid w:val="00F706C2"/>
    <w:rsid w:val="00F72086"/>
    <w:rsid w:val="00F72A60"/>
    <w:rsid w:val="00F72B1D"/>
    <w:rsid w:val="00F732D5"/>
    <w:rsid w:val="00F73B93"/>
    <w:rsid w:val="00F746CF"/>
    <w:rsid w:val="00F748BA"/>
    <w:rsid w:val="00F75053"/>
    <w:rsid w:val="00F7623E"/>
    <w:rsid w:val="00F76739"/>
    <w:rsid w:val="00F76ACA"/>
    <w:rsid w:val="00F77160"/>
    <w:rsid w:val="00F77233"/>
    <w:rsid w:val="00F7735C"/>
    <w:rsid w:val="00F80984"/>
    <w:rsid w:val="00F80FE4"/>
    <w:rsid w:val="00F818B2"/>
    <w:rsid w:val="00F82C5E"/>
    <w:rsid w:val="00F82FEC"/>
    <w:rsid w:val="00F8446A"/>
    <w:rsid w:val="00F84A53"/>
    <w:rsid w:val="00F852FB"/>
    <w:rsid w:val="00F870B8"/>
    <w:rsid w:val="00F87271"/>
    <w:rsid w:val="00F873FE"/>
    <w:rsid w:val="00F87CEC"/>
    <w:rsid w:val="00F87FDB"/>
    <w:rsid w:val="00F910B0"/>
    <w:rsid w:val="00F91411"/>
    <w:rsid w:val="00F91C03"/>
    <w:rsid w:val="00F92572"/>
    <w:rsid w:val="00F93E11"/>
    <w:rsid w:val="00F95CE3"/>
    <w:rsid w:val="00F966A0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3096"/>
    <w:rsid w:val="00FA3C44"/>
    <w:rsid w:val="00FA3F10"/>
    <w:rsid w:val="00FA4B19"/>
    <w:rsid w:val="00FA4BBD"/>
    <w:rsid w:val="00FA5770"/>
    <w:rsid w:val="00FA6159"/>
    <w:rsid w:val="00FA7B94"/>
    <w:rsid w:val="00FB0102"/>
    <w:rsid w:val="00FB2B39"/>
    <w:rsid w:val="00FB341C"/>
    <w:rsid w:val="00FB3D33"/>
    <w:rsid w:val="00FB3D4B"/>
    <w:rsid w:val="00FB511A"/>
    <w:rsid w:val="00FB519A"/>
    <w:rsid w:val="00FB63DA"/>
    <w:rsid w:val="00FB6C25"/>
    <w:rsid w:val="00FB72ED"/>
    <w:rsid w:val="00FB7863"/>
    <w:rsid w:val="00FB792C"/>
    <w:rsid w:val="00FB7B35"/>
    <w:rsid w:val="00FC14AE"/>
    <w:rsid w:val="00FC17E0"/>
    <w:rsid w:val="00FC1E62"/>
    <w:rsid w:val="00FC2DF7"/>
    <w:rsid w:val="00FC4FF2"/>
    <w:rsid w:val="00FC502B"/>
    <w:rsid w:val="00FC5606"/>
    <w:rsid w:val="00FC59DB"/>
    <w:rsid w:val="00FC71B9"/>
    <w:rsid w:val="00FD0C5A"/>
    <w:rsid w:val="00FD109B"/>
    <w:rsid w:val="00FD1BAD"/>
    <w:rsid w:val="00FD2382"/>
    <w:rsid w:val="00FD29B3"/>
    <w:rsid w:val="00FD38EC"/>
    <w:rsid w:val="00FD4BF6"/>
    <w:rsid w:val="00FD50A7"/>
    <w:rsid w:val="00FD5475"/>
    <w:rsid w:val="00FD6092"/>
    <w:rsid w:val="00FD6AE0"/>
    <w:rsid w:val="00FD7967"/>
    <w:rsid w:val="00FE224B"/>
    <w:rsid w:val="00FE2EA1"/>
    <w:rsid w:val="00FE3857"/>
    <w:rsid w:val="00FE4B4E"/>
    <w:rsid w:val="00FE4F15"/>
    <w:rsid w:val="00FE51D2"/>
    <w:rsid w:val="00FE5FCE"/>
    <w:rsid w:val="00FE7175"/>
    <w:rsid w:val="00FE7387"/>
    <w:rsid w:val="00FE7CA6"/>
    <w:rsid w:val="00FE7D20"/>
    <w:rsid w:val="00FF0E3F"/>
    <w:rsid w:val="00FF0EC2"/>
    <w:rsid w:val="00FF1ABD"/>
    <w:rsid w:val="00FF2714"/>
    <w:rsid w:val="00FF2E90"/>
    <w:rsid w:val="00FF2EBB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91424591-3241-424B-A651-3BFB529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показатели оперативной обстановки</a:t>
            </a:r>
            <a:r>
              <a:rPr lang="en-US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      ГБУ РС(Я) "ГПС РС(Я)"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251</c:v>
                </c:pt>
                <c:pt idx="1">
                  <c:v>21</c:v>
                </c:pt>
                <c:pt idx="2">
                  <c:v>15</c:v>
                </c:pt>
                <c:pt idx="3" formatCode="#,##0.00">
                  <c:v>45295.298999999999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206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188</c:v>
                </c:pt>
                <c:pt idx="1">
                  <c:v>16</c:v>
                </c:pt>
                <c:pt idx="2">
                  <c:v>10</c:v>
                </c:pt>
                <c:pt idx="3" formatCode="#,##0.00">
                  <c:v>2035.4590000000001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-272687216"/>
        <c:axId val="-272680688"/>
      </c:barChart>
      <c:catAx>
        <c:axId val="-27268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-272680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72680688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-272687216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по месяцам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4692612762611724"/>
          <c:w val="0.53898305084745768"/>
          <c:h val="0.53673500063593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105</c:v>
                </c:pt>
                <c:pt idx="1">
                  <c:v>68</c:v>
                </c:pt>
                <c:pt idx="2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1-4413-8B59-9F0EE9C57C74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81</c:v>
                </c:pt>
                <c:pt idx="1">
                  <c:v>64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1-4413-8B59-9F0EE9C57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30"/>
        <c:axId val="-272692656"/>
        <c:axId val="-272692112"/>
      </c:barChart>
      <c:dateAx>
        <c:axId val="-272692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-272692112"/>
        <c:crosses val="autoZero"/>
        <c:auto val="0"/>
        <c:lblOffset val="100"/>
        <c:baseTimeUnit val="days"/>
      </c:dateAx>
      <c:valAx>
        <c:axId val="-272692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72692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23640141815403404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погибших по месяцам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4692612762611724"/>
          <c:w val="0.53898305084745768"/>
          <c:h val="0.53673500063593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3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19-4C6C-9EF4-AD36CBED3ECA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19-4C6C-9EF4-AD36CBED3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30"/>
        <c:axId val="-272682864"/>
        <c:axId val="-272681776"/>
      </c:barChart>
      <c:dateAx>
        <c:axId val="-27268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-272681776"/>
        <c:crosses val="autoZero"/>
        <c:auto val="0"/>
        <c:lblOffset val="100"/>
        <c:baseTimeUnit val="days"/>
      </c:dateAx>
      <c:valAx>
        <c:axId val="-272681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726828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23640141815403404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Лист12!$B$33</c:f>
          <c:strCache>
            <c:ptCount val="1"/>
            <c:pt idx="0">
              <c:v>Распределение погибших по возрастным группам</c:v>
            </c:pt>
          </c:strCache>
        </c:strRef>
      </c:tx>
      <c:layout>
        <c:manualLayout>
          <c:xMode val="edge"/>
          <c:yMode val="edge"/>
          <c:x val="0.21442199091336125"/>
          <c:y val="1.3106159895150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61630264348033"/>
          <c:y val="0.19259415967499474"/>
          <c:w val="0.75402713550730671"/>
          <c:h val="0.75041173229243308"/>
        </c:manualLayout>
      </c:layout>
      <c:barChart>
        <c:barDir val="bar"/>
        <c:grouping val="clustered"/>
        <c:varyColors val="0"/>
        <c:ser>
          <c:idx val="2"/>
          <c:order val="2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71-47DB-9D33-F2AF62E35C9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71-47DB-9D33-F2AF62E35C99}"/>
              </c:ext>
            </c:extLst>
          </c:dPt>
          <c:dPt>
            <c:idx val="3"/>
            <c:invertIfNegative val="0"/>
            <c:bubble3D val="0"/>
            <c:spPr>
              <a:solidFill>
                <a:srgbClr val="FFCCCC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71-47DB-9D33-F2AF62E35C99}"/>
              </c:ext>
            </c:extLst>
          </c:dPt>
          <c:dPt>
            <c:idx val="4"/>
            <c:invertIfNegative val="0"/>
            <c:bubble3D val="0"/>
            <c:spPr>
              <a:solidFill>
                <a:srgbClr val="FF7C8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471-47DB-9D33-F2AF62E35C9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71-47DB-9D33-F2AF62E35C9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471-47DB-9D33-F2AF62E35C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Лист12!$B$35:$B$42</c:f>
              <c:strCache>
                <c:ptCount val="8"/>
                <c:pt idx="0">
                  <c:v>Дети 1-2 л.</c:v>
                </c:pt>
                <c:pt idx="1">
                  <c:v>Дети 10-12 л.</c:v>
                </c:pt>
                <c:pt idx="3">
                  <c:v>Жен. 32-44 л.</c:v>
                </c:pt>
                <c:pt idx="4">
                  <c:v>Жен.60-74 л.</c:v>
                </c:pt>
                <c:pt idx="6">
                  <c:v>Муж.44-51 л.</c:v>
                </c:pt>
                <c:pt idx="7">
                  <c:v>Муж.55-61 л.</c:v>
                </c:pt>
              </c:strCache>
            </c:strRef>
          </c:cat>
          <c:val>
            <c:numRef>
              <c:f>Лист12!$E$35:$E$42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3">
                  <c:v>2</c:v>
                </c:pt>
                <c:pt idx="4">
                  <c:v>2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471-47DB-9D33-F2AF62E35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axId val="-451918144"/>
        <c:axId val="-45191488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Лист12!$B$35:$B$42</c15:sqref>
                        </c15:formulaRef>
                      </c:ext>
                    </c:extLst>
                    <c:strCache>
                      <c:ptCount val="8"/>
                      <c:pt idx="0">
                        <c:v>Дети 1-2 л.</c:v>
                      </c:pt>
                      <c:pt idx="1">
                        <c:v>Дети 10-12 л.</c:v>
                      </c:pt>
                      <c:pt idx="3">
                        <c:v>Жен. 32-44 л.</c:v>
                      </c:pt>
                      <c:pt idx="4">
                        <c:v>Жен.60-74 л.</c:v>
                      </c:pt>
                      <c:pt idx="6">
                        <c:v>Муж.44-51 л.</c:v>
                      </c:pt>
                      <c:pt idx="7">
                        <c:v>Муж.55-61 л.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Лист12!$C$38:$C$42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D-3471-47DB-9D33-F2AF62E35C99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Лист12!$B$35:$B$42</c15:sqref>
                        </c15:formulaRef>
                      </c:ext>
                    </c:extLst>
                    <c:strCache>
                      <c:ptCount val="8"/>
                      <c:pt idx="0">
                        <c:v>Дети 1-2 л.</c:v>
                      </c:pt>
                      <c:pt idx="1">
                        <c:v>Дети 10-12 л.</c:v>
                      </c:pt>
                      <c:pt idx="3">
                        <c:v>Жен. 32-44 л.</c:v>
                      </c:pt>
                      <c:pt idx="4">
                        <c:v>Жен.60-74 л.</c:v>
                      </c:pt>
                      <c:pt idx="6">
                        <c:v>Муж.44-51 л.</c:v>
                      </c:pt>
                      <c:pt idx="7">
                        <c:v>Муж.55-61 л.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Лист12!$D$38:$D$42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E-3471-47DB-9D33-F2AF62E35C99}"/>
                  </c:ext>
                </c:extLst>
              </c15:ser>
            </c15:filteredBarSeries>
          </c:ext>
        </c:extLst>
      </c:barChart>
      <c:catAx>
        <c:axId val="-4519181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b" anchorCtr="0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51914880"/>
        <c:crosses val="autoZero"/>
        <c:auto val="1"/>
        <c:lblAlgn val="ctr"/>
        <c:lblOffset val="10"/>
        <c:noMultiLvlLbl val="0"/>
      </c:catAx>
      <c:valAx>
        <c:axId val="-451914880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-45191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0" cap="all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206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24</c:v>
                </c:pt>
                <c:pt idx="1">
                  <c:v>27</c:v>
                </c:pt>
                <c:pt idx="2">
                  <c:v>24</c:v>
                </c:pt>
                <c:pt idx="3">
                  <c:v>23</c:v>
                </c:pt>
                <c:pt idx="4">
                  <c:v>22</c:v>
                </c:pt>
                <c:pt idx="5">
                  <c:v>39</c:v>
                </c:pt>
                <c:pt idx="6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1-4F45-8EC6-179EBFBFF5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-451909984"/>
        <c:axId val="-45190944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 cap="rnd">
                <a:solidFill>
                  <a:sysClr val="window" lastClr="FFFFFF"/>
                </a:solidFill>
                <a:round/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91-4F45-8EC6-179EBFBFF569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91-4F45-8EC6-179EBFBFF569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91-4F45-8EC6-179EBFBFF569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91-4F45-8EC6-179EBFBFF569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91-4F45-8EC6-179EBFBFF569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891-4F45-8EC6-179EBFBFF569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891-4F45-8EC6-179EBFBFF5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8891-4F45-8EC6-179EBFBFF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10733584"/>
        <c:axId val="-310739568"/>
      </c:lineChart>
      <c:catAx>
        <c:axId val="-45190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51909440"/>
        <c:crosses val="autoZero"/>
        <c:auto val="0"/>
        <c:lblAlgn val="ctr"/>
        <c:lblOffset val="100"/>
        <c:noMultiLvlLbl val="0"/>
      </c:catAx>
      <c:valAx>
        <c:axId val="-451909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51909984"/>
        <c:crosses val="autoZero"/>
        <c:crossBetween val="between"/>
      </c:valAx>
      <c:valAx>
        <c:axId val="-310739568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alpha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10733584"/>
        <c:crosses val="max"/>
        <c:crossBetween val="between"/>
      </c:valAx>
      <c:catAx>
        <c:axId val="-310733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3107395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травмированных по месяцам</a:t>
            </a:r>
          </a:p>
        </c:rich>
      </c:tx>
      <c:layout>
        <c:manualLayout>
          <c:xMode val="edge"/>
          <c:yMode val="edge"/>
          <c:x val="0.18696700671246791"/>
          <c:y val="2.56245996156310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4692612762611724"/>
          <c:w val="0.53898305084745768"/>
          <c:h val="0.53673500063593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9D-450E-B78A-485A23816A7E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9D-450E-B78A-485A23816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30"/>
        <c:axId val="-310741200"/>
        <c:axId val="-310738480"/>
      </c:barChart>
      <c:dateAx>
        <c:axId val="-310741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-310738480"/>
        <c:crosses val="autoZero"/>
        <c:auto val="0"/>
        <c:lblOffset val="100"/>
        <c:baseTimeUnit val="days"/>
      </c:dateAx>
      <c:valAx>
        <c:axId val="-310738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3107412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23640141815403404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пожаров по местам возникновения</a:t>
            </a:r>
          </a:p>
        </c:rich>
      </c:tx>
      <c:layout>
        <c:manualLayout>
          <c:xMode val="edge"/>
          <c:yMode val="edge"/>
          <c:x val="0.12279107404064611"/>
          <c:y val="2.9093931837073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4.6500813764240876E-3"/>
                  <c:y val="3.2726582493896491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64BF34B-42C6-42BA-A947-363BA51A3B0B}" type="CELLRANGE">
                      <a:rPr lang="en-US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EE9-4F30-B54F-D9174AC0F21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BB0CF77-E82B-468E-BBD1-4E8B05FB97AF}" type="CELLRANGE">
                      <a:rPr lang="ru-RU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Производственные</c:v>
                </c:pt>
                <c:pt idx="3">
                  <c:v>Транспортные средства</c:v>
                </c:pt>
                <c:pt idx="4">
                  <c:v>Торговые помещения</c:v>
                </c:pt>
                <c:pt idx="5">
                  <c:v>Учебно-воспитательного назначения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111</c:v>
                </c:pt>
                <c:pt idx="1">
                  <c:v>27</c:v>
                </c:pt>
                <c:pt idx="2">
                  <c:v>23</c:v>
                </c:pt>
                <c:pt idx="3">
                  <c:v>22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59,0%</c:v>
                  </c:pt>
                  <c:pt idx="1">
                    <c:v>14,4%</c:v>
                  </c:pt>
                  <c:pt idx="2">
                    <c:v>12,2%</c:v>
                  </c:pt>
                  <c:pt idx="3">
                    <c:v>11,7%</c:v>
                  </c:pt>
                  <c:pt idx="4">
                    <c:v>1,6%</c:v>
                  </c:pt>
                  <c:pt idx="5">
                    <c:v>1,1%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-585758944"/>
        <c:axId val="-585763840"/>
      </c:barChart>
      <c:catAx>
        <c:axId val="-58575894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-585763840"/>
        <c:crosses val="autoZero"/>
        <c:auto val="1"/>
        <c:lblAlgn val="ctr"/>
        <c:lblOffset val="100"/>
        <c:noMultiLvlLbl val="0"/>
      </c:catAx>
      <c:valAx>
        <c:axId val="-58576384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58575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 cap="all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 пожаров по причинам возникновения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264316279420803"/>
          <c:y val="0.24298485116042495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45</c:v>
                </c:pt>
                <c:pt idx="2">
                  <c:v>34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2.9129588086392721E-3"/>
                  <c:y val="2.3780674626712489E-2"/>
                </c:manualLayout>
              </c:layout>
              <c:tx>
                <c:rich>
                  <a:bodyPr/>
                  <a:lstStyle/>
                  <a:p>
                    <a:fld id="{75CAB557-0529-42E0-86C7-F02D0262040A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999-41DC-BF63-E0240608561D}"/>
                </c:ext>
                <c:ext xmlns:c15="http://schemas.microsoft.com/office/drawing/2012/chart" uri="{CE6537A1-D6FC-4f65-9D91-7224C49458BB}">
                  <c15:layout>
                    <c:manualLayout>
                      <c:w val="8.3913233887761743E-2"/>
                      <c:h val="6.8947822005285556E-2"/>
                    </c:manualLayout>
                  </c15:layout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0.50531914893617025</c:v>
                </c:pt>
                <c:pt idx="1">
                  <c:v>0.23936170212765959</c:v>
                </c:pt>
                <c:pt idx="2">
                  <c:v>0.18085106382978725</c:v>
                </c:pt>
                <c:pt idx="3">
                  <c:v>7.4468085106382975E-2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-430889056"/>
        <c:axId val="-430886336"/>
      </c:barChart>
      <c:catAx>
        <c:axId val="-4308890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-430886336"/>
        <c:crosses val="autoZero"/>
        <c:auto val="1"/>
        <c:lblAlgn val="ctr"/>
        <c:lblOffset val="100"/>
        <c:noMultiLvlLbl val="0"/>
      </c:catAx>
      <c:valAx>
        <c:axId val="-43088633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430889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0.16103</cdr:x>
      <cdr:y>0.78298</cdr:y>
    </cdr:from>
    <cdr:to>
      <cdr:x>0.2666</cdr:x>
      <cdr:y>0.86983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900852" y="2404435"/>
          <a:ext cx="590595" cy="26670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-25,1%</a:t>
          </a:r>
        </a:p>
      </cdr:txBody>
    </cdr:sp>
  </cdr:relSizeAnchor>
  <cdr:relSizeAnchor xmlns:cdr="http://schemas.openxmlformats.org/drawingml/2006/chartDrawing">
    <cdr:from>
      <cdr:x>0.38989</cdr:x>
      <cdr:y>0.79496</cdr:y>
    </cdr:from>
    <cdr:to>
      <cdr:x>0.49523</cdr:x>
      <cdr:y>0.87561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181" y="2441219"/>
          <a:ext cx="589314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23,8%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-95,5%</a:t>
          </a:r>
        </a:p>
      </cdr:txBody>
    </cdr:sp>
  </cdr:relSizeAnchor>
  <cdr:relSizeAnchor xmlns:cdr="http://schemas.openxmlformats.org/drawingml/2006/chartDrawing">
    <cdr:from>
      <cdr:x>0.63587</cdr:x>
      <cdr:y>0.79573</cdr:y>
    </cdr:from>
    <cdr:to>
      <cdr:x>0.7463</cdr:x>
      <cdr:y>0.86914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557305" y="2443583"/>
          <a:ext cx="617784" cy="225431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-33,3%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FCCC-F5D5-4629-BA94-03DBAF17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28502</TotalTime>
  <Pages>16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2019-11-05T00:35:00Z</cp:lastPrinted>
  <dcterms:created xsi:type="dcterms:W3CDTF">2014-07-02T18:31:00Z</dcterms:created>
  <dcterms:modified xsi:type="dcterms:W3CDTF">2022-04-05T08:21:00Z</dcterms:modified>
</cp:coreProperties>
</file>