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Слайд 1.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Добрый день!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Уважаемый Дмитрий Дмитриевич, участники совещания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Докладывает начальник ГБУ РС(Я) «ГПС РС(Я)» </w:t>
      </w:r>
      <w:proofErr w:type="spellStart"/>
      <w:r>
        <w:rPr>
          <w:rStyle w:val="spellingerror"/>
          <w:b/>
          <w:bCs/>
        </w:rPr>
        <w:t>Босиков</w:t>
      </w:r>
      <w:proofErr w:type="spellEnd"/>
      <w:r>
        <w:rPr>
          <w:rStyle w:val="normaltextrun"/>
          <w:b/>
          <w:bCs/>
        </w:rPr>
        <w:t>! 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Информация по проведению профилактических мероприятий по итогам 2021 года в зоне ответственности ГБУ РС (Я) «ГПС РС (Я)»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Слайд 2.</w:t>
      </w:r>
      <w:r>
        <w:rPr>
          <w:rStyle w:val="eop"/>
          <w:sz w:val="26"/>
          <w:szCs w:val="26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целях реализации основных задач по профилактике пожаров Государственной противопожарной службой республики в 2021 году проинструктировано о мерах пожарной безопасности </w:t>
      </w:r>
      <w:r>
        <w:rPr>
          <w:rStyle w:val="normaltextrun"/>
          <w:b/>
          <w:bCs/>
        </w:rPr>
        <w:t>209 35</w:t>
      </w:r>
      <w:r>
        <w:rPr>
          <w:rStyle w:val="normaltextrun"/>
        </w:rPr>
        <w:t xml:space="preserve">1 человек (АППГ- 85 639, увеличение на 144%). В рамках обучения мерам пожарной безопасности проведено </w:t>
      </w:r>
      <w:r>
        <w:rPr>
          <w:rStyle w:val="normaltextrun"/>
          <w:b/>
          <w:bCs/>
        </w:rPr>
        <w:t xml:space="preserve">4330 </w:t>
      </w:r>
      <w:r>
        <w:rPr>
          <w:rStyle w:val="normaltextrun"/>
        </w:rPr>
        <w:t xml:space="preserve">занятий, бесед и лекций о мерах пожарной безопасности и действиям при пожаре (АППГ-2872, увеличение на 51%) с охватом </w:t>
      </w:r>
      <w:r>
        <w:rPr>
          <w:rStyle w:val="normaltextrun"/>
          <w:b/>
          <w:bCs/>
        </w:rPr>
        <w:t>102 955</w:t>
      </w:r>
      <w:r>
        <w:rPr>
          <w:rStyle w:val="normaltextrun"/>
        </w:rPr>
        <w:t xml:space="preserve"> человек (АППГ- 66 896, увеличение на 54%), в том числе детей – </w:t>
      </w:r>
      <w:r>
        <w:rPr>
          <w:rStyle w:val="normaltextrun"/>
          <w:b/>
          <w:bCs/>
        </w:rPr>
        <w:t>67 314</w:t>
      </w:r>
      <w:r>
        <w:rPr>
          <w:rStyle w:val="normaltextrun"/>
        </w:rPr>
        <w:t xml:space="preserve"> (АППГ- 43 673, увеличение на 54%).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Проведено и принято участие в </w:t>
      </w:r>
      <w:r>
        <w:rPr>
          <w:rStyle w:val="normaltextrun"/>
          <w:b/>
          <w:bCs/>
        </w:rPr>
        <w:t>2986</w:t>
      </w:r>
      <w:r>
        <w:rPr>
          <w:rStyle w:val="normaltextrun"/>
        </w:rPr>
        <w:t xml:space="preserve"> совместных рейдовых мероприятиях (АППГ-1425, увеличение на 110%), в том числе с ОВД - 552, ОНД - 805, ОМСУ –1386, ДПО-165, ЖЭУ – 78). В ходе рейдов проверено противопожарное состояние мест проживания </w:t>
      </w:r>
      <w:r>
        <w:rPr>
          <w:rStyle w:val="normaltextrun"/>
          <w:b/>
          <w:bCs/>
        </w:rPr>
        <w:t>22 117</w:t>
      </w:r>
      <w:r>
        <w:rPr>
          <w:rStyle w:val="normaltextrun"/>
        </w:rPr>
        <w:t xml:space="preserve"> семей, находящихся в группе риска: (АППГ- 7356, увеличение на 201%), в том числе: многодетных – </w:t>
      </w:r>
      <w:r>
        <w:rPr>
          <w:rStyle w:val="normaltextrun"/>
          <w:b/>
          <w:bCs/>
        </w:rPr>
        <w:t>13 475</w:t>
      </w:r>
      <w:r>
        <w:rPr>
          <w:rStyle w:val="normaltextrun"/>
        </w:rPr>
        <w:t xml:space="preserve">, пожилых граждан – </w:t>
      </w:r>
      <w:r>
        <w:rPr>
          <w:rStyle w:val="normaltextrun"/>
          <w:b/>
          <w:bCs/>
        </w:rPr>
        <w:t>4749</w:t>
      </w:r>
      <w:r>
        <w:rPr>
          <w:rStyle w:val="normaltextrun"/>
        </w:rPr>
        <w:t xml:space="preserve">, асоциальных – </w:t>
      </w:r>
      <w:r>
        <w:rPr>
          <w:rStyle w:val="normaltextrun"/>
          <w:b/>
          <w:bCs/>
        </w:rPr>
        <w:t>3893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На объектах с массовым пребыванием людей проведено </w:t>
      </w:r>
      <w:r>
        <w:rPr>
          <w:rStyle w:val="normaltextrun"/>
          <w:b/>
          <w:bCs/>
        </w:rPr>
        <w:t>819</w:t>
      </w:r>
      <w:r>
        <w:rPr>
          <w:rStyle w:val="normaltextrun"/>
        </w:rPr>
        <w:t xml:space="preserve"> тренировок по эвакуации (АППГ-326, увеличение на 151%) с участием 49 862 человека.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 результатам осуществления профилактических мероприятий направлено 1154 информаций о состоянии пожарной безопасности в жилом секторе, из них, в ОНД - 240, прокуратуру - 140, ОМСУ – 629, руководителям организаций – 139, органам исполнительной власти - 6.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Организовано на местах информирование органов местного самоуправления о противопожарном состоянии объектов жилого сектора, в целях стабилизации оперативной обстановки с пожарами и последствиями от них, инициировано и принято участие в </w:t>
      </w:r>
      <w:r>
        <w:rPr>
          <w:rStyle w:val="normaltextrun"/>
          <w:b/>
          <w:bCs/>
        </w:rPr>
        <w:t>336</w:t>
      </w:r>
      <w:r>
        <w:rPr>
          <w:rStyle w:val="normaltextrun"/>
        </w:rPr>
        <w:t xml:space="preserve"> заседаниях муниципальных КЧС и ОПБ по вопросам обстановки с пожарами и принятии дополнительных профилактических мер (АППГ 186, увеличение на 81%).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СМИ в 2021 году осуществлено </w:t>
      </w:r>
      <w:r>
        <w:rPr>
          <w:rStyle w:val="normaltextrun"/>
          <w:b/>
          <w:bCs/>
        </w:rPr>
        <w:t>6370</w:t>
      </w:r>
      <w:r>
        <w:rPr>
          <w:rStyle w:val="normaltextrun"/>
        </w:rPr>
        <w:t xml:space="preserve"> выступлений и публикаций (АППГ-1500, увеличение на 325%), из них в печатных изданиях – 449 статей, на радио - 3848 выступлений, на телевидении – 2073 выхода. На интернет-сайте размещено 1436 информаций. Через социальные сети и мессенджеры направлено 28 183 информации.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Распространено </w:t>
      </w:r>
      <w:r>
        <w:rPr>
          <w:rStyle w:val="normaltextrun"/>
          <w:b/>
          <w:bCs/>
        </w:rPr>
        <w:t>227 303</w:t>
      </w:r>
      <w:r>
        <w:rPr>
          <w:rStyle w:val="normaltextrun"/>
        </w:rPr>
        <w:t xml:space="preserve"> листовки и памяток</w:t>
      </w:r>
      <w:r>
        <w:rPr>
          <w:rStyle w:val="normaltextrun"/>
          <w:sz w:val="26"/>
          <w:szCs w:val="26"/>
        </w:rPr>
        <w:t xml:space="preserve"> на противопожарную тематику (АППГ- 103 003, увеличение на 121%). </w:t>
      </w:r>
      <w:r>
        <w:rPr>
          <w:rStyle w:val="eop"/>
          <w:sz w:val="26"/>
          <w:szCs w:val="26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</w:rPr>
        <w:t xml:space="preserve">В соответствии с Соглашением о сотрудничестве с ГБУ РС(Я) «НВК Саха» осуществлялся прокат видео- и </w:t>
      </w:r>
      <w:proofErr w:type="spellStart"/>
      <w:r>
        <w:rPr>
          <w:rStyle w:val="normaltextrun"/>
          <w:rFonts w:ascii="Segoe UI" w:hAnsi="Segoe UI" w:cs="Segoe UI"/>
        </w:rPr>
        <w:t>аудиороликов</w:t>
      </w:r>
      <w:proofErr w:type="spellEnd"/>
      <w:r>
        <w:rPr>
          <w:rStyle w:val="normaltextrun"/>
          <w:rFonts w:ascii="Segoe UI" w:hAnsi="Segoe UI" w:cs="Segoe UI"/>
        </w:rPr>
        <w:t xml:space="preserve"> на противопожарную тематику с начала 2021 года на телеканале и радио НВК Саха, всего осуществлено 1802 выхода видеороликов и 1957 </w:t>
      </w:r>
      <w:proofErr w:type="spellStart"/>
      <w:r>
        <w:rPr>
          <w:rStyle w:val="normaltextrun"/>
          <w:rFonts w:ascii="Segoe UI" w:hAnsi="Segoe UI" w:cs="Segoe UI"/>
        </w:rPr>
        <w:t>аудиороликов</w:t>
      </w:r>
      <w:proofErr w:type="spellEnd"/>
      <w:r>
        <w:rPr>
          <w:rStyle w:val="normaltextrun"/>
          <w:rFonts w:ascii="Segoe UI" w:hAnsi="Segoe UI" w:cs="Segoe UI"/>
        </w:rPr>
        <w:t>. </w:t>
      </w:r>
      <w:r>
        <w:rPr>
          <w:rStyle w:val="eop"/>
          <w:rFonts w:ascii="Segoe UI" w:hAnsi="Segoe UI" w:cs="Segoe UI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</w:rPr>
        <w:t xml:space="preserve">С 16.11.2021 осуществляется прокат </w:t>
      </w:r>
      <w:proofErr w:type="spellStart"/>
      <w:r>
        <w:rPr>
          <w:rStyle w:val="normaltextrun"/>
          <w:rFonts w:ascii="Segoe UI" w:hAnsi="Segoe UI" w:cs="Segoe UI"/>
        </w:rPr>
        <w:t>аудиороликов</w:t>
      </w:r>
      <w:proofErr w:type="spellEnd"/>
      <w:r>
        <w:rPr>
          <w:rStyle w:val="normaltextrun"/>
          <w:rFonts w:ascii="Segoe UI" w:hAnsi="Segoe UI" w:cs="Segoe UI"/>
        </w:rPr>
        <w:t xml:space="preserve"> на противопожарную тематику на радио СТВ-Радио</w:t>
      </w:r>
      <w:r>
        <w:rPr>
          <w:rStyle w:val="normaltextrun"/>
        </w:rPr>
        <w:t xml:space="preserve"> 105`7 FM – 350 выходов.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</w:rPr>
        <w:t>Также, в культурно-досуговых учреждениях (кинотеатрах) осуществлено 6508 показов видеосюжетов (видеороликов) на противопожарную тематику, с охватом зрителей в количестве 72 555 человек.</w:t>
      </w:r>
      <w:r>
        <w:rPr>
          <w:rStyle w:val="eop"/>
          <w:rFonts w:ascii="Segoe UI" w:hAnsi="Segoe UI" w:cs="Segoe UI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  <w:bookmarkStart w:id="0" w:name="_GoBack"/>
      <w:bookmarkEnd w:id="0"/>
      <w:r>
        <w:rPr>
          <w:rStyle w:val="normaltextrun"/>
          <w:b/>
          <w:bCs/>
          <w:sz w:val="26"/>
          <w:szCs w:val="26"/>
        </w:rPr>
        <w:t>Слайд 3.</w:t>
      </w:r>
      <w:r>
        <w:rPr>
          <w:rStyle w:val="eop"/>
          <w:sz w:val="26"/>
          <w:szCs w:val="26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Согласно приказа ГБУ РС(Я) «ГПС РС(Я)» от 20.01.2021 года № 52 «Об утверждении Плана исполнения показателей Государственного задания на 2021 год по организации и осуществлению профилактики пожаров в зоне ответственности ГПС РС(Я)» исполнение плана профилактической работы по количеству обученных и проинструктированных граждан за 2021 год составил 312%. Профилактическая работа с населением проводится планомерно, количество обученных детей в населенных пунктах 64 346 человек, обучено и проинструктировано всего 287 189 человек. По исполнению плана по количеству обученных и проинструктированных граждан во всех подразделениях ГПС РС(Я) показатели значительно превышают плановые.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Слайд 4.</w:t>
      </w:r>
      <w:r>
        <w:rPr>
          <w:rStyle w:val="eop"/>
          <w:sz w:val="26"/>
          <w:szCs w:val="26"/>
        </w:rPr>
        <w:t> </w:t>
      </w:r>
    </w:p>
    <w:p w:rsidR="00767872" w:rsidRDefault="00767872" w:rsidP="00767872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течение 2021 года Государственной противопожарной службой РС(Я) проведены профилактические операции «Новый год», профилактическая акция «Безопасный гараж», проведены Всероссийские открытые уроки «Основы безопасности жизнедеятельности» с проведением тренировок по защите детей и персонала образовательных организаций от чрезвычайных ситуаций, приуроченные к празднованию Всемирного дня гражданской обороны (01 марта 2021), памятной дате – 35-летию со дня аварии на Чернобыльской АЭС (26.04.2021), Дню пожарной охраны, празднованию Победы в Великой Отечественной войне 1941-1945 годов (30.04.2021), в ходе которых также рекомендовано рассмотреть вопросы безопасного отдыха детей в летний период, правила поведения в природной среде, в том числе на водных объектах, действия при возникновении или угрозе возникновения чрезвычайных ситуаций природного и техногенного характера в местах массового пребывания людей. Также проведено и принято участие в проведении Месячника пожарной безопасности, профилактической операции «Летний отдых», «Особый пожароопасный сезон», «Школа», «Отопление», 2 этапов профилактической операции «Жилище-2021». 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Слайд 5.</w:t>
      </w:r>
      <w:r>
        <w:rPr>
          <w:rStyle w:val="eop"/>
          <w:sz w:val="26"/>
          <w:szCs w:val="26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Одним из направлений работы в соответствии с Комплексным планом </w:t>
      </w:r>
      <w:proofErr w:type="gramStart"/>
      <w:r>
        <w:rPr>
          <w:rStyle w:val="normaltextrun"/>
        </w:rPr>
        <w:t>о дополнительных мероприятий</w:t>
      </w:r>
      <w:proofErr w:type="gramEnd"/>
      <w:r>
        <w:rPr>
          <w:rStyle w:val="normaltextrun"/>
        </w:rPr>
        <w:t xml:space="preserve"> по обеспечению пожарной безопасности на территории Республики Саха (Якутия) на 2020 - 2024 годы, утвержденным распоряжением Правительства Республики Саха (Якутия) от 02.06.2020 г. № 485-р является установка автономных дымовых пожарных извещателей (АДПИ) гражданам из социально незащищенных слоев населения.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По плану 2021 года</w:t>
      </w:r>
      <w:r>
        <w:rPr>
          <w:rStyle w:val="normaltextrun"/>
        </w:rPr>
        <w:t xml:space="preserve"> установлено всего 1140 систем АДПИ с ЖСМ модулем: ГО «город Якутск» - 187 систем АДПИ - (100%); МО «</w:t>
      </w:r>
      <w:proofErr w:type="spellStart"/>
      <w:r>
        <w:rPr>
          <w:rStyle w:val="normaltextrun"/>
        </w:rPr>
        <w:t>Чурапчинский</w:t>
      </w:r>
      <w:proofErr w:type="spellEnd"/>
      <w:r>
        <w:rPr>
          <w:rStyle w:val="normaltextrun"/>
        </w:rPr>
        <w:t xml:space="preserve"> улус (район)» - 352 системы АДПИ – (100%); МО «</w:t>
      </w:r>
      <w:proofErr w:type="spellStart"/>
      <w:r>
        <w:rPr>
          <w:rStyle w:val="normaltextrun"/>
        </w:rPr>
        <w:t>Кобяйский</w:t>
      </w:r>
      <w:proofErr w:type="spellEnd"/>
      <w:r>
        <w:rPr>
          <w:rStyle w:val="normaltextrun"/>
        </w:rPr>
        <w:t xml:space="preserve"> улус (район)» - 249 систем АДПИ – (100%); МР «</w:t>
      </w:r>
      <w:proofErr w:type="spellStart"/>
      <w:r>
        <w:rPr>
          <w:rStyle w:val="normaltextrun"/>
        </w:rPr>
        <w:t>Амгинский</w:t>
      </w:r>
      <w:proofErr w:type="spellEnd"/>
      <w:r>
        <w:rPr>
          <w:rStyle w:val="normaltextrun"/>
        </w:rPr>
        <w:t xml:space="preserve"> улус (район)» – 352 системы АДПИ – (100%). 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Слайд 6.</w:t>
      </w:r>
      <w:r>
        <w:rPr>
          <w:rStyle w:val="eop"/>
          <w:sz w:val="26"/>
          <w:szCs w:val="26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Кроме того, подразделения ГПС РС(Я) в 2021 году приняли активное участие в социальной акции </w:t>
      </w:r>
      <w:r>
        <w:rPr>
          <w:rStyle w:val="normaltextrun"/>
          <w:b/>
          <w:bCs/>
        </w:rPr>
        <w:t>«Предупреди пожар – установи АДПИ!»</w:t>
      </w:r>
      <w:r>
        <w:rPr>
          <w:rStyle w:val="normaltextrun"/>
        </w:rPr>
        <w:t xml:space="preserve">. Данная акция предназначена в целях повышения уровня противопожарной защищенности населения Республики Саха (Якутия) и пропаганды культуры безопасности жизнедеятельности среди населения запущена социальная акция «Предупреди пожар – установи АДПИ!», в рамках проекта </w:t>
      </w:r>
      <w:r>
        <w:rPr>
          <w:rStyle w:val="spellingerror"/>
        </w:rPr>
        <w:t>Госкомобеспечения</w:t>
      </w:r>
      <w:r>
        <w:rPr>
          <w:rStyle w:val="normaltextrun"/>
        </w:rPr>
        <w:t xml:space="preserve"> РС(Я) «21 лучшая инициатива – 2021 год XXI век». В рамках социальной акции </w:t>
      </w:r>
      <w:r>
        <w:rPr>
          <w:rStyle w:val="normaltextrun"/>
          <w:b/>
          <w:bCs/>
        </w:rPr>
        <w:t>778</w:t>
      </w:r>
      <w:r>
        <w:rPr>
          <w:rStyle w:val="normaltextrun"/>
        </w:rPr>
        <w:t xml:space="preserve"> работниками противопожарной службы в местах проживания </w:t>
      </w:r>
      <w:r>
        <w:rPr>
          <w:rStyle w:val="normaltextrun"/>
          <w:b/>
          <w:bCs/>
        </w:rPr>
        <w:t>1465</w:t>
      </w:r>
      <w:r>
        <w:rPr>
          <w:rStyle w:val="normaltextrun"/>
        </w:rPr>
        <w:t xml:space="preserve"> семей установлено </w:t>
      </w:r>
      <w:r>
        <w:rPr>
          <w:rStyle w:val="normaltextrun"/>
          <w:b/>
          <w:bCs/>
        </w:rPr>
        <w:t>2326</w:t>
      </w:r>
      <w:r>
        <w:rPr>
          <w:rStyle w:val="normaltextrun"/>
        </w:rPr>
        <w:t xml:space="preserve"> пожарных извещателей.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Хочу отметить, что в данной акции принимали активное участие главы следующих районов: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lastRenderedPageBreak/>
        <w:t>Абыйский</w:t>
      </w:r>
      <w:proofErr w:type="spellEnd"/>
      <w:r>
        <w:rPr>
          <w:rStyle w:val="normaltextrun"/>
        </w:rPr>
        <w:t xml:space="preserve"> – </w:t>
      </w:r>
      <w:proofErr w:type="spellStart"/>
      <w:r>
        <w:rPr>
          <w:rStyle w:val="spellingerror"/>
        </w:rPr>
        <w:t>Цюхцинский</w:t>
      </w:r>
      <w:proofErr w:type="spellEnd"/>
      <w:r>
        <w:rPr>
          <w:rStyle w:val="normaltextrun"/>
        </w:rPr>
        <w:t xml:space="preserve"> Станислав Янович, </w:t>
      </w:r>
      <w:proofErr w:type="spellStart"/>
      <w:r>
        <w:rPr>
          <w:rStyle w:val="normaltextrun"/>
        </w:rPr>
        <w:t>Амгинский</w:t>
      </w:r>
      <w:proofErr w:type="spellEnd"/>
      <w:r>
        <w:rPr>
          <w:rStyle w:val="normaltextrun"/>
        </w:rPr>
        <w:t xml:space="preserve"> – Архипов Николай Архипович, </w:t>
      </w:r>
      <w:proofErr w:type="spellStart"/>
      <w:r>
        <w:rPr>
          <w:rStyle w:val="normaltextrun"/>
        </w:rPr>
        <w:t>Верхневилюйский</w:t>
      </w:r>
      <w:proofErr w:type="spellEnd"/>
      <w:r>
        <w:rPr>
          <w:rStyle w:val="normaltextrun"/>
        </w:rPr>
        <w:t xml:space="preserve"> – </w:t>
      </w:r>
      <w:proofErr w:type="spellStart"/>
      <w:r>
        <w:rPr>
          <w:rStyle w:val="spellingerror"/>
        </w:rPr>
        <w:t>Поскачин</w:t>
      </w:r>
      <w:proofErr w:type="spellEnd"/>
      <w:r>
        <w:rPr>
          <w:rStyle w:val="normaltextrun"/>
        </w:rPr>
        <w:t xml:space="preserve"> Владимир Семенович, Сунтарский – Григорьев Анатолий Васильевич, </w:t>
      </w:r>
      <w:proofErr w:type="spellStart"/>
      <w:r>
        <w:rPr>
          <w:rStyle w:val="normaltextrun"/>
        </w:rPr>
        <w:t>Чурапчинский</w:t>
      </w:r>
      <w:proofErr w:type="spellEnd"/>
      <w:r>
        <w:rPr>
          <w:rStyle w:val="normaltextrun"/>
        </w:rPr>
        <w:t xml:space="preserve"> – </w:t>
      </w:r>
      <w:proofErr w:type="spellStart"/>
      <w:r>
        <w:rPr>
          <w:rStyle w:val="spellingerror"/>
        </w:rPr>
        <w:t>Саргыдаев</w:t>
      </w:r>
      <w:proofErr w:type="spellEnd"/>
      <w:r>
        <w:rPr>
          <w:rStyle w:val="normaltextrun"/>
        </w:rPr>
        <w:t xml:space="preserve"> Степан Анатольевич, а также главы поселений МО и другие организации, ведомства.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b/>
          <w:bCs/>
        </w:rPr>
        <w:t>Справочно</w:t>
      </w:r>
      <w:proofErr w:type="spellEnd"/>
      <w:r>
        <w:rPr>
          <w:rStyle w:val="normaltextrun"/>
          <w:b/>
          <w:bCs/>
        </w:rPr>
        <w:t>: пожары 2021 года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По РС(Я)</w:t>
      </w:r>
      <w:r>
        <w:rPr>
          <w:rStyle w:val="normaltextrun"/>
        </w:rPr>
        <w:t xml:space="preserve"> зарегистрировано 2326 пожаров (АППГ – 2709; -14,1%), при пожарах погибло 89 человек (АППГ – 65 чел.; +36,89%), в том числе детей - 16 (АППГ - 10; +60%), травмировано 76 человек (АППГ – 56 чел.; +35,7%), материальный ущерб составляет 101 млн. 048 тыс. 595 рублей (АППГ – 107 млн.279 тыс. 986 рублей; -5,8%), в ходе тушения пожаров спасено 286 человек (АППГ – 270; -5,9%).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 зоне ответственности ГБУ РС(Я) «ГПС РС(Я)»</w:t>
      </w:r>
      <w:r>
        <w:rPr>
          <w:rStyle w:val="normaltextrun"/>
        </w:rPr>
        <w:t xml:space="preserve"> зарегистрировано 1032 пожара (АППГ – 1109; -6,9%), при пожарах погибло 57 человек (АППГ – 27 чел.; +111,1%), в том числе детей – 13 (АППГ - 6; +116,7%), травмирован 51 человек (АППГ – 24 чел.; +112,5%), материальный ущерб составляет 51 млн. 742,145 рублей (АППГ – 30 млн.310,510 тыс. рублей; +70,7%), в ходе тушения пожаров спасено 49 человек (АППГ - 28; +75,0%). 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жилом секторе в зоне ответственности подразделений ГБУ РС (Я) «ГПС РС (Я)» произошло 481 пожар, что составляет 46,5% (АППГ - 484, -0,6%), от общего количества, из них: в одноквартирных домах – 121 пожар, в многоквартирных – 88 пожаров, в частных гаражах, банях и прочих постройках жилого назначения – 272 пожара.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Транспортных средствах – 77 пожаров (7,5%) (АППГ-58, +32,8%);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Зданиях производственного назначения – 50 пожаров (4,9%) (АППГ-35, +42,9%);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Зданиях и помещениях предприятий торговли – 11 пожаров (1,1%) (АППГ-15, 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-26,7%);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Зданиях учебно-воспитательного назначения - 7 пожаров (0,7%) (АППГ-4, +75%);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Прочих объектах 406 пожаров (39,3%) (АППГ - 513, -20,9%)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Основными причинами пожаров являются: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неосторожное обращение с огнем 306 пожаров, что составляет 29,7% от общего количества пожаров (АППГ-365, -16,2%);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нарушение правил устройства и эксплуатации печей 179 пожаров (17,3%) (АППГ-174, +2,9%);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нарушение правил устройства и эксплуатации электрооборудования 181 пожар (17,5%) (АППГ- 156, +16%)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Информация по проведению профилактических мероприятий с начала 2022 года в зоне ответственности ГБУ РС (Я) «ГПС РС (Я)»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Слайд 7-8.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С начала 2022 года подразделениями ГПС РС(Я) проинструктировано о мерах пожарной безопасности </w:t>
      </w:r>
      <w:r>
        <w:rPr>
          <w:rStyle w:val="normaltextrun"/>
          <w:b/>
          <w:bCs/>
        </w:rPr>
        <w:t>31 250</w:t>
      </w:r>
      <w:r>
        <w:rPr>
          <w:rStyle w:val="normaltextrun"/>
        </w:rPr>
        <w:t xml:space="preserve"> человек (АППГ- 19 248 чел., увеличение на 62%). В рамках обучения мерам пожарной безопасности проведено </w:t>
      </w:r>
      <w:r>
        <w:rPr>
          <w:rStyle w:val="normaltextrun"/>
          <w:b/>
          <w:bCs/>
        </w:rPr>
        <w:t>267</w:t>
      </w:r>
      <w:r>
        <w:rPr>
          <w:rStyle w:val="normaltextrun"/>
        </w:rPr>
        <w:t xml:space="preserve"> занятий, бесед и лекций о мерах пожарной безопасности и действиям при пожаре с охватом </w:t>
      </w:r>
      <w:r>
        <w:rPr>
          <w:rStyle w:val="normaltextrun"/>
          <w:b/>
          <w:bCs/>
        </w:rPr>
        <w:t>2771</w:t>
      </w:r>
      <w:r>
        <w:rPr>
          <w:rStyle w:val="normaltextrun"/>
        </w:rPr>
        <w:t xml:space="preserve"> человек (АППГ- 2668 чел., увеличение на 4%), в том числе детей – 1047 (АППГ- 1341).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Проведено и принято участие в </w:t>
      </w:r>
      <w:r>
        <w:rPr>
          <w:rStyle w:val="normaltextrun"/>
          <w:b/>
          <w:bCs/>
        </w:rPr>
        <w:t xml:space="preserve">760 </w:t>
      </w:r>
      <w:r>
        <w:rPr>
          <w:rStyle w:val="normaltextrun"/>
        </w:rPr>
        <w:t>совместных рейдовых мероприятиях (АППГ-505, увеличение на 50%), в том числе с ОВД – 158, ОНД – 155, ОМСУ –285, ДПО-147, ЖЭУ – 15. В ходе рейдов проверено противопожарное состояние мест проживания 3187 семей, находящихся в группе риска: (АППГ- 2301, увеличение на 39%), в том числе: многодетных – 1871, пожилых граждан – 592, асоциальных – 724.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На объектах с массовым пребыванием людей проведено 19 тренировок по эвакуации (АППГ-33) с участием 384 человек.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 результатам осуществления профилактических мероприятий направлено 57 информаций о состоянии пожарной безопасности в жилом секторе (АППГ – 99), из них, в ОНД – 6, прокуратуру – 4, ОМСУ – 39, руководителям организаций – 8.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связи со сложившейся неблагоприятной эпидемиологической обстановкой наиболее доступными и действенными способами профилактической работы, в частности, информирования населения о мерах пожарной безопасности через средства массовой информации, размещение информации на интернет-сайтах, информирование населения через социальные сети и мессенджеры. А также, в целях повышения уровня сознательности и информирования населения о мерах пожарной безопасности организовано и проводится как один из новых методов по профилактике пожаров в жилом секторе в зоне ответственности ГБУ РС(Я) «ГПС РС(Я)» с использованием сигнально-громкоговорящей установки пожарных автомобилей.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зоне ответственности подразделений ГПС РС(Я) организовано распространение среди населения листовок и памяток на противопожарную тематику посредством вложения в почтовые ящики. С начала года распространена 31 481 листовка и памятка на противопожарную тематику (АППГ- 18 601, увеличение на 69%).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 В СМИ с начала года осуществлено 307 выступлений и публикаций (АППГ-244, увеличение на 26%), из них в печатных изданиях – 34 статьи, на радио – 270 выступлений, на телевидении 3 выхода. На интернет-сайте размещено 168 информаций. Через социальные сети и мессенджеры направлено 4129 информаций.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Также проводятся занятия с детьми и консультации в организациях в дистанционном формате. С начала 2022 года проведено 13 онлайн-уроков по пожарной безопасности с охватом 1167 школьника. Проведено 7 консультаций в организациях с охватом 154 человека.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 25.12.2021 осуществляется трансляция видеороликов на противопожарную тематику через систему общероссийской комплексной системы информирования и оповещения населения (ОКСИОН) в местах массового пребывания людей в г. Якутске (4 цикла /в сутки).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культурно-досуговых учреждениях (кинотеатрах) с начала 2022 года осуществлено 596 показов видеосюжетов (видеороликов) на противопожарную тематику, с охватом зрителей в количестве 15 971 человек.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right"/>
        <w:textAlignment w:val="baseline"/>
        <w:rPr>
          <w:rStyle w:val="normaltextrun"/>
          <w:b/>
          <w:bCs/>
        </w:rPr>
      </w:pP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Слайд 9.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 xml:space="preserve">В целях принятия дополнительных мер по стабилизации оперативной обстановки с пожарами и их последствиями, профилактики пожаров в жилом секторе, пропаганды противопожарных знаний среди населения, предотвращения гибели и травматизма людей на пожарах, минимизации социальных и материальных потерь в период </w:t>
      </w:r>
      <w:r>
        <w:rPr>
          <w:rStyle w:val="normaltextrun"/>
          <w:b/>
          <w:bCs/>
        </w:rPr>
        <w:t>с 24 января по 25 февраля 2022 года</w:t>
      </w:r>
      <w:r>
        <w:rPr>
          <w:rStyle w:val="normaltextrun"/>
        </w:rPr>
        <w:t xml:space="preserve"> проводится </w:t>
      </w:r>
      <w:r>
        <w:rPr>
          <w:rStyle w:val="normaltextrun"/>
          <w:b/>
          <w:bCs/>
        </w:rPr>
        <w:t>противопожарная профилактическая</w:t>
      </w:r>
      <w:r>
        <w:rPr>
          <w:rStyle w:val="normaltextrun"/>
        </w:rPr>
        <w:t xml:space="preserve"> </w:t>
      </w:r>
      <w:r>
        <w:rPr>
          <w:rStyle w:val="normaltextrun"/>
          <w:b/>
          <w:bCs/>
        </w:rPr>
        <w:t>акция «Безопасный гараж».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По состоянию </w:t>
      </w:r>
      <w:r>
        <w:rPr>
          <w:rStyle w:val="normaltextrun"/>
          <w:b/>
          <w:bCs/>
        </w:rPr>
        <w:t>на 15.02.2022г.</w:t>
      </w:r>
      <w:r>
        <w:rPr>
          <w:rStyle w:val="normaltextrun"/>
        </w:rPr>
        <w:t xml:space="preserve"> организовано и проведено 1258 профилактических рейдов, в которых задействовано 565 работников ГПС РС (Я), 38 членов ДПО и 5 волонтеров. В ходе проведения профилактических мероприятий обследовано 2057 гаражей, в том числе: частных гаражей - 1885, кооперативных гаражей - 172. Проинструктировано 3152 гражданина о мерах пожарной безопасности, вручено 4682 листовок на противопожарную тематику. Направлено 23 информационных письма о состоянии пожарной безопасности, в том числе: ОМСУ-3, </w:t>
      </w:r>
      <w:proofErr w:type="spellStart"/>
      <w:r>
        <w:rPr>
          <w:rStyle w:val="spellingerror"/>
        </w:rPr>
        <w:t>ОНДиПР</w:t>
      </w:r>
      <w:proofErr w:type="spellEnd"/>
      <w:r>
        <w:rPr>
          <w:rStyle w:val="normaltextrun"/>
        </w:rPr>
        <w:t xml:space="preserve"> -20. В средствах массовой информации организовано 83 выхода, в том числе: на телевидении -2, на радио -6, в печати -23. В сети интернет - 52 информации, через социальные сети и мессенджеры – 899 информаций.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Слайд 10.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Во исполнение приказа ГК ОБЖН РС(Я) от 14.01.2022 №5 «О проведении социальной акции «Предупреди пожар – установи АДПИ!» в целях принятия дополнительных мер по обеспечению пожарной безопасности на территории Республики Саха (Якутия) организовано участие ГБУ РС(Я) «Государственная противопожарная служба Республики Саха (Якутия)» в социальной акции «Предупреди пожар – установи АДПИ!», посвященной 100-летию образования Якутской АССР, 10-летию создания </w:t>
      </w:r>
      <w:r>
        <w:rPr>
          <w:rStyle w:val="spellingerror"/>
        </w:rPr>
        <w:t>Госкомобеспечения</w:t>
      </w:r>
      <w:r>
        <w:rPr>
          <w:rStyle w:val="normaltextrun"/>
        </w:rPr>
        <w:t xml:space="preserve"> РС(Я) и 205-летию пожарной охраны Якутии. Всего с начала 2022 года приняло участие 65 работников ГПС РС (Я), охвачено 128 семей, установлено 284 АДПИ.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целях большого объёма охвата населения и доведение информации о целесообразности установки в квартирах и жилых домах современных систем обнаружения и тушения пожаров на ранней стадии (АДПИ), способах защиты людей и имущества от воздействия опасных факторов пожара, усилено информирование населения через средства массовой информации, социальные сети и мессенджеры. Также при рейдовых и </w:t>
      </w:r>
      <w:proofErr w:type="spellStart"/>
      <w:r>
        <w:rPr>
          <w:rStyle w:val="spellingerror"/>
        </w:rPr>
        <w:t>придворовых</w:t>
      </w:r>
      <w:proofErr w:type="spellEnd"/>
      <w:r>
        <w:rPr>
          <w:rStyle w:val="normaltextrun"/>
        </w:rPr>
        <w:t xml:space="preserve"> обходах проводится консультация, беседа по теме установки АДПИ с распространением листовок (памяток) с информацией пожарных извещателей.  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!!! В результате проведения профилактических мероприятий подразделениями ГБУ РС(Я) «ГПС РС(Я)» в зоне ответственности подразделений ГБУ РС(Я) «ГПС РС(Я)» наблюдается снижение количества пожаров по сравнению с аналогичным периодом прошлого года на минус 14,8% и количества травмированных при пожарах людей на минус 60%. Но не смотря проводимую профилактическую работу отмечается увеличение количества гибели людей при пожарах на 250%, в том числе гибели детей при пожарах на 100%. 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Слайд 11.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 целях улучшения оперативной обстановки с пожарами и их последствиями ГПС РС(Я) планируется осуществить следующие мероприятия в 2022 году: 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Разработка и внедрение мобильного приложения "АДПИ-</w:t>
      </w:r>
      <w:proofErr w:type="spellStart"/>
      <w:r>
        <w:rPr>
          <w:rStyle w:val="normaltextrun"/>
        </w:rPr>
        <w:t>Кетчер</w:t>
      </w:r>
      <w:proofErr w:type="spellEnd"/>
      <w:r>
        <w:rPr>
          <w:rStyle w:val="normaltextrun"/>
        </w:rPr>
        <w:t xml:space="preserve">" в данное время пилотный проект приложения будет внедрятся в </w:t>
      </w:r>
      <w:proofErr w:type="spellStart"/>
      <w:r>
        <w:rPr>
          <w:rStyle w:val="normaltextrun"/>
        </w:rPr>
        <w:t>Намском</w:t>
      </w:r>
      <w:proofErr w:type="spellEnd"/>
      <w:r>
        <w:rPr>
          <w:rStyle w:val="normaltextrun"/>
        </w:rPr>
        <w:t xml:space="preserve"> районе. (Приложение позволит напрямую получать сигналы в пункт связи пожарной части от </w:t>
      </w:r>
      <w:proofErr w:type="spellStart"/>
      <w:r>
        <w:rPr>
          <w:rStyle w:val="normaltextrun"/>
        </w:rPr>
        <w:t>сработки</w:t>
      </w:r>
      <w:proofErr w:type="spellEnd"/>
      <w:r>
        <w:rPr>
          <w:rStyle w:val="normaltextrun"/>
        </w:rPr>
        <w:t xml:space="preserve"> ранее установленных АДПИ с GSM).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 xml:space="preserve">          2. В связи последними изменениями в Законе РС(Я) № 105 «О пожарной безопасности в РС(Я)» ГПС РС(Я) разработан проект постановления Правительства РСЯ об организации профилактики пожаров на территории РС(Я) на сегодняшний день находится на согласовании </w:t>
      </w:r>
      <w:proofErr w:type="spellStart"/>
      <w:r>
        <w:rPr>
          <w:rStyle w:val="spellingerror"/>
        </w:rPr>
        <w:t>УНДиПР</w:t>
      </w:r>
      <w:proofErr w:type="spellEnd"/>
      <w:r>
        <w:rPr>
          <w:rStyle w:val="normaltextrun"/>
        </w:rPr>
        <w:t xml:space="preserve"> ГУ МЧС </w:t>
      </w:r>
      <w:proofErr w:type="spellStart"/>
      <w:r>
        <w:rPr>
          <w:rStyle w:val="spellingerror"/>
        </w:rPr>
        <w:t>МЧС</w:t>
      </w:r>
      <w:proofErr w:type="spellEnd"/>
      <w:r>
        <w:rPr>
          <w:rStyle w:val="normaltextrun"/>
        </w:rPr>
        <w:t xml:space="preserve"> России по РС(Я) в данном проекте будет определен порядок проведения профилактики пожаров ОМСУ, предприятий и организаций, общественные </w:t>
      </w:r>
      <w:proofErr w:type="gramStart"/>
      <w:r>
        <w:rPr>
          <w:rStyle w:val="normaltextrun"/>
        </w:rPr>
        <w:t>организации</w:t>
      </w:r>
      <w:proofErr w:type="gramEnd"/>
      <w:r>
        <w:rPr>
          <w:rStyle w:val="normaltextrun"/>
        </w:rPr>
        <w:t xml:space="preserve"> а также регламент работы межведомственной пожарно-технической комиссии МО.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3. В марте 2022г. будет организовано и проведено практическая конференция по теме обеспечение пожарной безопасности в населенных пунктах и объектах инфраструктуры Арктической зоны РФ с приглашением других субъектов </w:t>
      </w:r>
      <w:proofErr w:type="gramStart"/>
      <w:r>
        <w:rPr>
          <w:rStyle w:val="contextualspellingandgrammarerror"/>
        </w:rPr>
        <w:t>РФ</w:t>
      </w:r>
      <w:proofErr w:type="gramEnd"/>
      <w:r>
        <w:rPr>
          <w:rStyle w:val="normaltextrun"/>
        </w:rPr>
        <w:t xml:space="preserve"> а также инструкторов противопожарной профилактики РС(Я).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Размещение баннеров на противопожарную тематику на въездах в населенные пункты центральной, заречной и вилюйской группы районов (для повышения уровня сознательности населения о мерах пожарной безопасности).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5. Размещение социальных видеороликов по пожарной безопасности в местах массового пребывания людей в системе информирования и оповещения населения ОКСИОН. На примере на улицах, торговых домах, ТРК </w:t>
      </w:r>
      <w:proofErr w:type="spellStart"/>
      <w:r>
        <w:rPr>
          <w:rStyle w:val="spellingerror"/>
        </w:rPr>
        <w:t>итд</w:t>
      </w:r>
      <w:proofErr w:type="spellEnd"/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 Размещение материалов по пожарной безопасности на официальных сайтах учреждений и организаций, исполнительных органов государственной власти и информационных порталах, изданиях по линии Министерства инновации, цифрового развития и инфокоммуникационных технологий РС(Я).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Проблемные вопросы: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 условиям, способствующим возникновению и развитию пожаров в жилом секторе, относятся: 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- низкая культура </w:t>
      </w:r>
      <w:proofErr w:type="spellStart"/>
      <w:r>
        <w:rPr>
          <w:rStyle w:val="normaltextrun"/>
        </w:rPr>
        <w:t>пожаробезопасного</w:t>
      </w:r>
      <w:proofErr w:type="spellEnd"/>
      <w:r>
        <w:rPr>
          <w:rStyle w:val="normaltextrun"/>
        </w:rPr>
        <w:t xml:space="preserve"> поведения и низкая социальная ответственность граждан; 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высокая степень изношенности жилого фонда, инженерного оборудования (особенно систем энергообеспечения); 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низкая оснащенность жилых зданий средствами обнаружения и оповещения о пожаре и современными средствами пожаротушения.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Дополнительным фактором высокой степени пожарной опасности жилого фонда является отсутствие экономической возможности по содержанию в </w:t>
      </w:r>
      <w:proofErr w:type="spellStart"/>
      <w:r>
        <w:rPr>
          <w:rStyle w:val="normaltextrun"/>
        </w:rPr>
        <w:t>пожаробезопасном</w:t>
      </w:r>
      <w:proofErr w:type="spellEnd"/>
      <w:r>
        <w:rPr>
          <w:rStyle w:val="normaltextrun"/>
        </w:rPr>
        <w:t xml:space="preserve"> состоянии жилья у малоимущих и социально-неадаптированных граждан.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этой связи, основными задачами, на решение которых направлена профилактическая работа на объектах жилого сектора, считать: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- повышение правовой грамотности и социальной ответственности граждан по вопросам обеспечения пожарной безопасности посредством обучения населения по мету жительства основам </w:t>
      </w:r>
      <w:proofErr w:type="spellStart"/>
      <w:r>
        <w:rPr>
          <w:rStyle w:val="normaltextrun"/>
        </w:rPr>
        <w:t>пожаробезопасного</w:t>
      </w:r>
      <w:proofErr w:type="spellEnd"/>
      <w:r>
        <w:rPr>
          <w:rStyle w:val="normaltextrun"/>
        </w:rPr>
        <w:t xml:space="preserve"> поведения и проведения противопожарной пропаганды;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осуществление контроля за соблюдением правил пожарной безопасности при пользовании жилыми помещениями и местами общего пользования, включая организацию систематической разъяснительной работы среди населения по вопросам пожарной безопасности;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принятие мер по ликвидации снятых с учета бесхозных строений;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предупреждение случаев самовольного изменения функционального назначения помещений в жилых домах в нарушение жилищного законодательства.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b/>
          <w:bCs/>
        </w:rPr>
        <w:t>Справочно</w:t>
      </w:r>
      <w:proofErr w:type="spellEnd"/>
      <w:r>
        <w:rPr>
          <w:rStyle w:val="normaltextrun"/>
          <w:b/>
          <w:bCs/>
        </w:rPr>
        <w:t>: пожары 2022 года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По РС(Я)</w:t>
      </w:r>
      <w:r>
        <w:rPr>
          <w:rStyle w:val="normaltextrun"/>
          <w:u w:val="single"/>
        </w:rPr>
        <w:t xml:space="preserve"> </w:t>
      </w:r>
      <w:r>
        <w:rPr>
          <w:rStyle w:val="normaltextrun"/>
        </w:rPr>
        <w:t>зарегистрировано 255 пожаров (АППГ – 286; -10,8%), при пожарах погибло 14 человек (АППГ – 10 чел.; +40%), в том числе детей - 4 (АППГ - 2; +100%), травмировано 9 человек (АППГ – 16 чел.; -43,8%), материальный ущерб составляет 1 млн. 677 тыс. 826 рублей (АППГ – 25 млн.186 тыс. 779 рублей; -93,3%), в ходе тушения пожаров спасено 35 человек (АППГ – 19; +84,2%).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В зоне ответственности</w:t>
      </w:r>
      <w:r>
        <w:rPr>
          <w:rStyle w:val="normaltextrun"/>
          <w:u w:val="single"/>
        </w:rPr>
        <w:t xml:space="preserve"> </w:t>
      </w:r>
      <w:r>
        <w:rPr>
          <w:rStyle w:val="normaltextrun"/>
          <w:b/>
          <w:bCs/>
          <w:u w:val="single"/>
        </w:rPr>
        <w:t>ГБУ РС(Я) «ГПС РС(Я)»</w:t>
      </w:r>
      <w:r>
        <w:rPr>
          <w:rStyle w:val="normaltextrun"/>
        </w:rPr>
        <w:t xml:space="preserve"> зарегистрировано 115 пожаров (АППГ – 135; -14,8%), при пожарах погибло 14 человек (АППГ – 4; +250%), в том числе детей – 4 (АППГ - 2; +100%), травмировано 4 человека (АППГ – 10 чел.;         -60%), материальный ущерб составляет 1 млн. 640 тыс. 800 рублей (АППГ – 21 млн.585 тыс. 159 рублей; -92,4%), в ходе тушения пожаров спасено 8 (АППГ - 3; +166,7%). (Таблица №1), в том числе: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- в районе выезда подразделений ГБУ РС(Я) «ГПС РС(Я)»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</w:rPr>
        <w:t>зарегистрировано 98 пожаров (АППГ – 123, -20,3%), при пожарах погибло 12 человек (АППГ – 2, +500%), в том числе детей – 4 (АППГ - 0; +100%), травмировано 4 человека (АППГ – 9; -55,6%).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- в районе выезда подразделений МПСС</w:t>
      </w:r>
      <w:r>
        <w:rPr>
          <w:rStyle w:val="normaltextrun"/>
        </w:rPr>
        <w:t xml:space="preserve"> зарегистрировано 2 пожара, погибших и травмированных не зарегистрировано.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- в районе выезда подразделений ДПО</w:t>
      </w:r>
      <w:r>
        <w:rPr>
          <w:rStyle w:val="normaltextrun"/>
        </w:rPr>
        <w:t xml:space="preserve"> зарегистрировано 10 пожаров (АППГ – 12; -16,7%), при пожарах погибло 2 (АППГ – 2 </w:t>
      </w:r>
      <w:proofErr w:type="gramStart"/>
      <w:r>
        <w:rPr>
          <w:rStyle w:val="normaltextrun"/>
        </w:rPr>
        <w:t>чел ;</w:t>
      </w:r>
      <w:proofErr w:type="gramEnd"/>
      <w:r>
        <w:rPr>
          <w:rStyle w:val="normaltextrun"/>
        </w:rPr>
        <w:t xml:space="preserve"> 0%), в том числе детей – 0 (АППГ – 2; -100%), травмировано 0 (АППГ –1 чел. , -100%). 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- </w:t>
      </w:r>
      <w:r>
        <w:rPr>
          <w:rStyle w:val="normaltextrun"/>
          <w:b/>
          <w:bCs/>
          <w:u w:val="single"/>
        </w:rPr>
        <w:t>за пределами района выезда подразделений пожарной охраны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</w:rPr>
        <w:t>зарегистрировано 5 пожаров (АППГ – 0; +100 %), погибло 0 (АППГ – 0; -0%), травмировано 0 (АППГ – 0; 0%).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жилом секторе в зоне ответственности подразделений ГБУ РС (Я) «ГПС РС (Я)» произошел 61 пожар, что составляет 53% (АППГ - 91, -32,9%) от общего количества, из них: в одноквартирных домах – 9 пожаров, в многоквартирных – 19 пожаров, в частных гаражах, банях и прочих постройках жилого назначения – 33 пожара.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Транспортных средствах – 10 пожаров (8,7%) (АППГ-6, +66,7%);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Зданиях производственного назначения – 15 пожаров (13%) (АППГ-14, +7,1%);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Зданиях и помещениях предприятий торговли – 3 пожара (2,6%) (АППГ-4</w:t>
      </w:r>
      <w:proofErr w:type="gramStart"/>
      <w:r>
        <w:rPr>
          <w:rStyle w:val="normaltextrun"/>
        </w:rPr>
        <w:t xml:space="preserve">, </w:t>
      </w:r>
      <w:r>
        <w:rPr>
          <w:rStyle w:val="scxw105780397"/>
        </w:rPr>
        <w:t> </w:t>
      </w:r>
      <w:r>
        <w:br/>
      </w:r>
      <w:r>
        <w:rPr>
          <w:rStyle w:val="normaltextrun"/>
        </w:rPr>
        <w:t>-</w:t>
      </w:r>
      <w:proofErr w:type="gramEnd"/>
      <w:r>
        <w:rPr>
          <w:rStyle w:val="normaltextrun"/>
        </w:rPr>
        <w:t>25%);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Зданиях учебно-воспитательного назначения - 0 (0%) (АППГ-1, -100%);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Прочих объектах 26 пожаров (33,8%) (АППГ - 24, +8,3%)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Основными причинами пожаров являются: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неосторожное обращение с огнем 10 пожаров, что составляет 8,7% от общего количества пожаров (АППГ-9, +11,1%);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нарушение правил устройства и эксплуатации печей 27 пожаров (23,5%) (АППГ-45, -40%);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нарушение правил устройства и эксплуатации электрооборудования 15 пожаров (13%) (АППГ- 29, -48,3%)</w:t>
      </w:r>
      <w:r>
        <w:rPr>
          <w:rStyle w:val="eop"/>
        </w:rPr>
        <w:t> </w:t>
      </w:r>
    </w:p>
    <w:p w:rsidR="00767872" w:rsidRDefault="00767872" w:rsidP="0076787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D74D3" w:rsidRDefault="000D74D3"/>
    <w:sectPr w:rsidR="000D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7E"/>
    <w:rsid w:val="000D74D3"/>
    <w:rsid w:val="00381F7E"/>
    <w:rsid w:val="00767872"/>
    <w:rsid w:val="0090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8FE8B-6B03-4219-9BF1-877F0BF6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6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67872"/>
  </w:style>
  <w:style w:type="character" w:customStyle="1" w:styleId="eop">
    <w:name w:val="eop"/>
    <w:basedOn w:val="a0"/>
    <w:rsid w:val="00767872"/>
  </w:style>
  <w:style w:type="character" w:customStyle="1" w:styleId="spellingerror">
    <w:name w:val="spellingerror"/>
    <w:basedOn w:val="a0"/>
    <w:rsid w:val="00767872"/>
  </w:style>
  <w:style w:type="character" w:customStyle="1" w:styleId="contextualspellingandgrammarerror">
    <w:name w:val="contextualspellingandgrammarerror"/>
    <w:basedOn w:val="a0"/>
    <w:rsid w:val="00767872"/>
  </w:style>
  <w:style w:type="character" w:customStyle="1" w:styleId="scxw105780397">
    <w:name w:val="scxw105780397"/>
    <w:basedOn w:val="a0"/>
    <w:rsid w:val="00767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3031</Words>
  <Characters>17278</Characters>
  <Application>Microsoft Office Word</Application>
  <DocSecurity>0</DocSecurity>
  <Lines>143</Lines>
  <Paragraphs>40</Paragraphs>
  <ScaleCrop>false</ScaleCrop>
  <Company/>
  <LinksUpToDate>false</LinksUpToDate>
  <CharactersWithSpaces>20269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2022-02-15T06:37:00Z</dcterms:created>
  <dcterms:modified xsi:type="dcterms:W3CDTF">2022-02-15T06:41:00Z</dcterms:modified>
</cp:coreProperties>
</file>