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90" w:rsidRPr="00A27C91" w:rsidRDefault="00A27C91" w:rsidP="002072FA">
      <w:pPr>
        <w:ind w:left="4820"/>
        <w:jc w:val="right"/>
        <w:rPr>
          <w:rFonts w:ascii="Times New Roman" w:hAnsi="Times New Roman" w:cs="Times New Roman"/>
          <w:sz w:val="28"/>
          <w:szCs w:val="28"/>
        </w:rPr>
      </w:pPr>
      <w:r w:rsidRPr="00A27C91">
        <w:rPr>
          <w:rFonts w:ascii="Times New Roman" w:hAnsi="Times New Roman" w:cs="Times New Roman"/>
          <w:sz w:val="28"/>
          <w:szCs w:val="28"/>
        </w:rPr>
        <w:t>Приложение</w:t>
      </w:r>
      <w:r w:rsidR="002072FA">
        <w:rPr>
          <w:rFonts w:ascii="Times New Roman" w:hAnsi="Times New Roman" w:cs="Times New Roman"/>
          <w:sz w:val="28"/>
          <w:szCs w:val="28"/>
        </w:rPr>
        <w:t xml:space="preserve"> № 3</w:t>
      </w:r>
      <w:r w:rsidRPr="00A27C91">
        <w:rPr>
          <w:rFonts w:ascii="Times New Roman" w:hAnsi="Times New Roman" w:cs="Times New Roman"/>
          <w:sz w:val="28"/>
          <w:szCs w:val="28"/>
        </w:rPr>
        <w:t xml:space="preserve"> </w:t>
      </w:r>
      <w:r>
        <w:rPr>
          <w:rFonts w:ascii="Times New Roman" w:hAnsi="Times New Roman" w:cs="Times New Roman"/>
          <w:sz w:val="28"/>
          <w:szCs w:val="28"/>
        </w:rPr>
        <w:br/>
      </w:r>
      <w:r w:rsidRPr="00A27C91">
        <w:rPr>
          <w:rFonts w:ascii="Times New Roman" w:hAnsi="Times New Roman" w:cs="Times New Roman"/>
          <w:sz w:val="28"/>
          <w:szCs w:val="28"/>
        </w:rPr>
        <w:t>к приказу ГУ МЧС России по Р</w:t>
      </w:r>
      <w:proofErr w:type="gramStart"/>
      <w:r w:rsidRPr="00A27C91">
        <w:rPr>
          <w:rFonts w:ascii="Times New Roman" w:hAnsi="Times New Roman" w:cs="Times New Roman"/>
          <w:sz w:val="28"/>
          <w:szCs w:val="28"/>
        </w:rPr>
        <w:t>С(</w:t>
      </w:r>
      <w:proofErr w:type="gramEnd"/>
      <w:r w:rsidRPr="00A27C91">
        <w:rPr>
          <w:rFonts w:ascii="Times New Roman" w:hAnsi="Times New Roman" w:cs="Times New Roman"/>
          <w:sz w:val="28"/>
          <w:szCs w:val="28"/>
        </w:rPr>
        <w:t xml:space="preserve">Я) </w:t>
      </w:r>
      <w:r>
        <w:rPr>
          <w:rFonts w:ascii="Times New Roman" w:hAnsi="Times New Roman" w:cs="Times New Roman"/>
          <w:sz w:val="28"/>
          <w:szCs w:val="28"/>
        </w:rPr>
        <w:br/>
      </w:r>
      <w:r w:rsidRPr="00A27C91">
        <w:rPr>
          <w:rFonts w:ascii="Times New Roman" w:hAnsi="Times New Roman" w:cs="Times New Roman"/>
          <w:sz w:val="28"/>
          <w:szCs w:val="28"/>
        </w:rPr>
        <w:t>от «___»___________2021 № _______</w:t>
      </w:r>
    </w:p>
    <w:p w:rsidR="00A27C91" w:rsidRPr="00A27C91" w:rsidRDefault="00A27C91">
      <w:pPr>
        <w:rPr>
          <w:rFonts w:ascii="Times New Roman" w:hAnsi="Times New Roman" w:cs="Times New Roman"/>
        </w:rPr>
      </w:pPr>
    </w:p>
    <w:p w:rsidR="00A27C91" w:rsidRPr="00A27C91" w:rsidRDefault="00A27C91">
      <w:pPr>
        <w:rPr>
          <w:rFonts w:ascii="Times New Roman" w:hAnsi="Times New Roman" w:cs="Times New Roman"/>
        </w:rPr>
      </w:pPr>
    </w:p>
    <w:p w:rsidR="00A27C91" w:rsidRPr="00A27C91" w:rsidRDefault="00A27C91">
      <w:pPr>
        <w:rPr>
          <w:rFonts w:ascii="Times New Roman" w:hAnsi="Times New Roman" w:cs="Times New Roman"/>
        </w:rPr>
      </w:pPr>
    </w:p>
    <w:p w:rsidR="00A27C91" w:rsidRPr="00A27C91" w:rsidRDefault="00A27C91">
      <w:pPr>
        <w:rPr>
          <w:rFonts w:ascii="Times New Roman" w:hAnsi="Times New Roman" w:cs="Times New Roman"/>
        </w:rPr>
      </w:pPr>
    </w:p>
    <w:p w:rsidR="00A27C91" w:rsidRPr="00A27C91" w:rsidRDefault="00A27C91">
      <w:pPr>
        <w:rPr>
          <w:rFonts w:ascii="Times New Roman" w:hAnsi="Times New Roman" w:cs="Times New Roman"/>
        </w:rPr>
      </w:pPr>
    </w:p>
    <w:p w:rsidR="00A27C91" w:rsidRDefault="00A27C91">
      <w:pPr>
        <w:rPr>
          <w:rFonts w:ascii="Times New Roman" w:hAnsi="Times New Roman" w:cs="Times New Roman"/>
        </w:rPr>
      </w:pPr>
    </w:p>
    <w:p w:rsidR="00662532" w:rsidRDefault="00662532">
      <w:pPr>
        <w:rPr>
          <w:rFonts w:ascii="Times New Roman" w:hAnsi="Times New Roman" w:cs="Times New Roman"/>
        </w:rPr>
      </w:pPr>
    </w:p>
    <w:p w:rsidR="00662532" w:rsidRPr="00A27C91" w:rsidRDefault="00662532">
      <w:pPr>
        <w:rPr>
          <w:rFonts w:ascii="Times New Roman" w:hAnsi="Times New Roman" w:cs="Times New Roman"/>
        </w:rPr>
      </w:pPr>
    </w:p>
    <w:p w:rsidR="00A27C91" w:rsidRDefault="00A27C91">
      <w:pPr>
        <w:rPr>
          <w:rFonts w:ascii="Times New Roman" w:hAnsi="Times New Roman" w:cs="Times New Roman"/>
        </w:rPr>
      </w:pPr>
    </w:p>
    <w:p w:rsidR="00662532" w:rsidRPr="00A27C91" w:rsidRDefault="00662532">
      <w:pPr>
        <w:rPr>
          <w:rFonts w:ascii="Times New Roman" w:hAnsi="Times New Roman" w:cs="Times New Roman"/>
        </w:rPr>
      </w:pPr>
    </w:p>
    <w:p w:rsidR="00A27C91" w:rsidRPr="00A27C91" w:rsidRDefault="00A27C91" w:rsidP="00A27C91">
      <w:pPr>
        <w:jc w:val="center"/>
        <w:rPr>
          <w:rFonts w:ascii="Times New Roman" w:hAnsi="Times New Roman" w:cs="Times New Roman"/>
        </w:rPr>
      </w:pPr>
      <w:r w:rsidRPr="008F0FA8">
        <w:rPr>
          <w:rFonts w:ascii="Times New Roman" w:hAnsi="Times New Roman" w:cs="Times New Roman"/>
          <w:sz w:val="36"/>
          <w:szCs w:val="36"/>
        </w:rPr>
        <w:t>«Методические рекомендации по организации действий подразделений пожарной охраны и аварийно-спасательных формирований при ликвидации последствий дорожно-транспортных происшествий»</w:t>
      </w:r>
    </w:p>
    <w:p w:rsidR="00A27C91" w:rsidRPr="00A27C91" w:rsidRDefault="00A27C91">
      <w:pPr>
        <w:rPr>
          <w:rFonts w:ascii="Times New Roman" w:hAnsi="Times New Roman" w:cs="Times New Roman"/>
        </w:rPr>
      </w:pPr>
    </w:p>
    <w:p w:rsidR="00A27C91" w:rsidRPr="00A27C91" w:rsidRDefault="00A27C91">
      <w:pPr>
        <w:rPr>
          <w:rFonts w:ascii="Times New Roman" w:hAnsi="Times New Roman" w:cs="Times New Roman"/>
        </w:rPr>
      </w:pPr>
    </w:p>
    <w:p w:rsidR="00A27C91" w:rsidRPr="00A27C91" w:rsidRDefault="00A27C91">
      <w:pPr>
        <w:rPr>
          <w:rFonts w:ascii="Times New Roman" w:hAnsi="Times New Roman" w:cs="Times New Roman"/>
        </w:rPr>
      </w:pPr>
    </w:p>
    <w:p w:rsidR="00A27C91" w:rsidRPr="00A27C91" w:rsidRDefault="00A27C91">
      <w:pPr>
        <w:rPr>
          <w:rFonts w:ascii="Times New Roman" w:hAnsi="Times New Roman" w:cs="Times New Roman"/>
        </w:rPr>
      </w:pPr>
    </w:p>
    <w:p w:rsidR="00A27C91" w:rsidRPr="00A27C91" w:rsidRDefault="00A27C91">
      <w:pPr>
        <w:rPr>
          <w:rFonts w:ascii="Times New Roman" w:hAnsi="Times New Roman" w:cs="Times New Roman"/>
        </w:rPr>
      </w:pPr>
    </w:p>
    <w:p w:rsidR="00A27C91" w:rsidRDefault="00A27C91">
      <w:pPr>
        <w:rPr>
          <w:rFonts w:ascii="Times New Roman" w:hAnsi="Times New Roman" w:cs="Times New Roman"/>
        </w:rPr>
      </w:pPr>
    </w:p>
    <w:p w:rsidR="00A27C91" w:rsidRDefault="00A27C91">
      <w:pPr>
        <w:rPr>
          <w:rFonts w:ascii="Times New Roman" w:hAnsi="Times New Roman" w:cs="Times New Roman"/>
        </w:rPr>
      </w:pPr>
    </w:p>
    <w:p w:rsidR="00A27C91" w:rsidRDefault="00A27C91">
      <w:pPr>
        <w:rPr>
          <w:rFonts w:ascii="Times New Roman" w:hAnsi="Times New Roman" w:cs="Times New Roman"/>
        </w:rPr>
      </w:pPr>
    </w:p>
    <w:p w:rsidR="00A27C91" w:rsidRDefault="00A27C91">
      <w:pPr>
        <w:rPr>
          <w:rFonts w:ascii="Times New Roman" w:hAnsi="Times New Roman" w:cs="Times New Roman"/>
        </w:rPr>
      </w:pPr>
    </w:p>
    <w:p w:rsidR="00A27C91" w:rsidRDefault="00A27C91">
      <w:pPr>
        <w:rPr>
          <w:rFonts w:ascii="Times New Roman" w:hAnsi="Times New Roman" w:cs="Times New Roman"/>
        </w:rPr>
      </w:pPr>
    </w:p>
    <w:p w:rsidR="00A27C91" w:rsidRPr="00A27C91" w:rsidRDefault="00A27C91" w:rsidP="00A27C91">
      <w:pPr>
        <w:jc w:val="center"/>
        <w:rPr>
          <w:rFonts w:ascii="Times New Roman" w:hAnsi="Times New Roman" w:cs="Times New Roman"/>
          <w:sz w:val="28"/>
          <w:szCs w:val="28"/>
        </w:rPr>
      </w:pPr>
    </w:p>
    <w:p w:rsidR="00A27C91" w:rsidRPr="00A27C91" w:rsidRDefault="00A27C91" w:rsidP="00A27C91">
      <w:pPr>
        <w:jc w:val="center"/>
        <w:rPr>
          <w:rFonts w:ascii="Times New Roman" w:hAnsi="Times New Roman" w:cs="Times New Roman"/>
          <w:sz w:val="28"/>
          <w:szCs w:val="28"/>
        </w:rPr>
      </w:pPr>
      <w:r w:rsidRPr="00A27C91">
        <w:rPr>
          <w:rFonts w:ascii="Times New Roman" w:hAnsi="Times New Roman" w:cs="Times New Roman"/>
          <w:sz w:val="28"/>
          <w:szCs w:val="28"/>
        </w:rPr>
        <w:t>Якутск 2021</w:t>
      </w:r>
    </w:p>
    <w:p w:rsidR="00A27C91" w:rsidRPr="00AC5FD8" w:rsidRDefault="00A27C91" w:rsidP="00A27C91">
      <w:pPr>
        <w:pStyle w:val="ConsPlusTitle"/>
        <w:jc w:val="center"/>
        <w:rPr>
          <w:rFonts w:ascii="Times New Roman" w:hAnsi="Times New Roman" w:cs="Times New Roman"/>
          <w:sz w:val="28"/>
          <w:szCs w:val="28"/>
        </w:rPr>
      </w:pPr>
      <w:r w:rsidRPr="00AC5FD8">
        <w:rPr>
          <w:rFonts w:ascii="Times New Roman" w:hAnsi="Times New Roman" w:cs="Times New Roman"/>
          <w:sz w:val="28"/>
          <w:szCs w:val="28"/>
        </w:rPr>
        <w:lastRenderedPageBreak/>
        <w:t>МЕТОДИЧЕСКИЕ РЕКОМЕНДАЦИИ</w:t>
      </w:r>
    </w:p>
    <w:p w:rsidR="00A27C91" w:rsidRPr="00AC5FD8" w:rsidRDefault="00A27C91" w:rsidP="00A27C91">
      <w:pPr>
        <w:pStyle w:val="ConsPlusTitle"/>
        <w:jc w:val="center"/>
        <w:rPr>
          <w:rFonts w:ascii="Times New Roman" w:hAnsi="Times New Roman" w:cs="Times New Roman"/>
          <w:sz w:val="28"/>
          <w:szCs w:val="28"/>
        </w:rPr>
      </w:pPr>
      <w:r w:rsidRPr="00AC5FD8">
        <w:rPr>
          <w:rFonts w:ascii="Times New Roman" w:hAnsi="Times New Roman" w:cs="Times New Roman"/>
          <w:sz w:val="28"/>
          <w:szCs w:val="28"/>
        </w:rPr>
        <w:t>ПО ОРГАНИЗАЦИИ ДЕЙСТВИЙ ПОДРАЗДЕЛЕНИЙ ПОЖАРНОЙ ОХРАНЫ</w:t>
      </w:r>
    </w:p>
    <w:p w:rsidR="00A27C91" w:rsidRPr="00AC5FD8" w:rsidRDefault="00A27C91" w:rsidP="00A27C91">
      <w:pPr>
        <w:pStyle w:val="ConsPlusTitle"/>
        <w:jc w:val="center"/>
        <w:rPr>
          <w:rFonts w:ascii="Times New Roman" w:hAnsi="Times New Roman" w:cs="Times New Roman"/>
          <w:sz w:val="28"/>
          <w:szCs w:val="28"/>
        </w:rPr>
      </w:pPr>
      <w:r w:rsidRPr="00AC5FD8">
        <w:rPr>
          <w:rFonts w:ascii="Times New Roman" w:hAnsi="Times New Roman" w:cs="Times New Roman"/>
          <w:sz w:val="28"/>
          <w:szCs w:val="28"/>
        </w:rPr>
        <w:t>И АВАРИЙНО-СПАСАТЕЛЬНЫХ ФОРМИРОВАНИЙ ПРИ ЛИКВИДАЦИИ</w:t>
      </w:r>
    </w:p>
    <w:p w:rsidR="00A27C91" w:rsidRPr="00AC5FD8" w:rsidRDefault="00A27C91" w:rsidP="00A27C91">
      <w:pPr>
        <w:pStyle w:val="ConsPlusTitle"/>
        <w:jc w:val="center"/>
        <w:rPr>
          <w:rFonts w:ascii="Times New Roman" w:hAnsi="Times New Roman" w:cs="Times New Roman"/>
          <w:sz w:val="28"/>
          <w:szCs w:val="28"/>
        </w:rPr>
      </w:pPr>
      <w:r w:rsidRPr="00AC5FD8">
        <w:rPr>
          <w:rFonts w:ascii="Times New Roman" w:hAnsi="Times New Roman" w:cs="Times New Roman"/>
          <w:sz w:val="28"/>
          <w:szCs w:val="28"/>
        </w:rPr>
        <w:t>ПОСЛЕДСТВИЙ ДОРОЖНО-ТРАНСПОРТНЫХ ПРОИСШЕСТВИЙ</w:t>
      </w: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Title"/>
        <w:jc w:val="center"/>
        <w:outlineLvl w:val="1"/>
        <w:rPr>
          <w:rFonts w:ascii="Times New Roman" w:hAnsi="Times New Roman" w:cs="Times New Roman"/>
          <w:sz w:val="28"/>
          <w:szCs w:val="28"/>
        </w:rPr>
      </w:pPr>
      <w:r w:rsidRPr="00AC5FD8">
        <w:rPr>
          <w:rFonts w:ascii="Times New Roman" w:hAnsi="Times New Roman" w:cs="Times New Roman"/>
          <w:sz w:val="28"/>
          <w:szCs w:val="28"/>
        </w:rPr>
        <w:t>1. Общие положения</w:t>
      </w: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r w:rsidRPr="00AC5FD8">
        <w:rPr>
          <w:sz w:val="28"/>
          <w:szCs w:val="28"/>
        </w:rPr>
        <w:t xml:space="preserve">1.1. </w:t>
      </w:r>
      <w:proofErr w:type="gramStart"/>
      <w:r w:rsidRPr="00AC5FD8">
        <w:rPr>
          <w:sz w:val="28"/>
          <w:szCs w:val="28"/>
        </w:rPr>
        <w:t xml:space="preserve">Настоящие Методические рекомендации по организации действий подразделений пожарной охраны и аварийно-спасательных формирований при ликвидации последствий дорожно-транспортных происшествий (далее - Методические рекомендации) разработаны в соответствии с федеральными законами от 21 декабря 1994 г. </w:t>
      </w:r>
      <w:hyperlink r:id="rId4" w:history="1">
        <w:r w:rsidRPr="00AC5FD8">
          <w:rPr>
            <w:color w:val="0000FF"/>
            <w:sz w:val="28"/>
            <w:szCs w:val="28"/>
          </w:rPr>
          <w:t>N 68-ФЗ</w:t>
        </w:r>
      </w:hyperlink>
      <w:r w:rsidRPr="00AC5FD8">
        <w:rPr>
          <w:sz w:val="28"/>
          <w:szCs w:val="28"/>
        </w:rPr>
        <w:t xml:space="preserve"> "О защите населения и территорий от чрезвычайных ситуаций природного и техногенного характера", от 21 декабря 1994 г. </w:t>
      </w:r>
      <w:hyperlink r:id="rId5" w:history="1">
        <w:r w:rsidRPr="00AC5FD8">
          <w:rPr>
            <w:color w:val="0000FF"/>
            <w:sz w:val="28"/>
            <w:szCs w:val="28"/>
          </w:rPr>
          <w:t>N 69-ФЗ</w:t>
        </w:r>
      </w:hyperlink>
      <w:r w:rsidRPr="00AC5FD8">
        <w:rPr>
          <w:sz w:val="28"/>
          <w:szCs w:val="28"/>
        </w:rPr>
        <w:t xml:space="preserve"> "О пожарной безопасности", от 22 августа 1995 г</w:t>
      </w:r>
      <w:proofErr w:type="gramEnd"/>
      <w:r w:rsidRPr="00AC5FD8">
        <w:rPr>
          <w:sz w:val="28"/>
          <w:szCs w:val="28"/>
        </w:rPr>
        <w:t xml:space="preserve">. </w:t>
      </w:r>
      <w:hyperlink r:id="rId6" w:history="1">
        <w:r w:rsidRPr="00AC5FD8">
          <w:rPr>
            <w:color w:val="0000FF"/>
            <w:sz w:val="28"/>
            <w:szCs w:val="28"/>
          </w:rPr>
          <w:t>N 151-ФЗ</w:t>
        </w:r>
      </w:hyperlink>
      <w:r w:rsidRPr="00AC5FD8">
        <w:rPr>
          <w:sz w:val="28"/>
          <w:szCs w:val="28"/>
        </w:rPr>
        <w:t xml:space="preserve"> "Об аварийно-спасательных службах и статусе спасателей", от 10 декабря 1995 г. </w:t>
      </w:r>
      <w:hyperlink r:id="rId7" w:history="1">
        <w:r w:rsidRPr="00AC5FD8">
          <w:rPr>
            <w:color w:val="0000FF"/>
            <w:sz w:val="28"/>
            <w:szCs w:val="28"/>
          </w:rPr>
          <w:t>N 196-ФЗ</w:t>
        </w:r>
      </w:hyperlink>
      <w:r w:rsidRPr="00AC5FD8">
        <w:rPr>
          <w:sz w:val="28"/>
          <w:szCs w:val="28"/>
        </w:rPr>
        <w:t xml:space="preserve"> "О безопасности дорожного движения" и другими нормативными правовыми и нормативно-методическими документами, регламентирующими действия по проведению аварийно-спасательных работ.</w:t>
      </w:r>
    </w:p>
    <w:p w:rsidR="00A27C91" w:rsidRPr="00AC5FD8" w:rsidRDefault="00A27C91" w:rsidP="00A27C91">
      <w:pPr>
        <w:pStyle w:val="ConsPlusNormal"/>
        <w:spacing w:before="240"/>
        <w:ind w:firstLine="540"/>
        <w:jc w:val="both"/>
        <w:rPr>
          <w:sz w:val="28"/>
          <w:szCs w:val="28"/>
        </w:rPr>
      </w:pPr>
      <w:r w:rsidRPr="00AC5FD8">
        <w:rPr>
          <w:sz w:val="28"/>
          <w:szCs w:val="28"/>
        </w:rPr>
        <w:t>1.2. Готовность пожарных подразделений и аварийно-спасательных формирований к действиям по ликвидации последствий дорожно-транспортных происшествий (далее - ДТП) обеспечивается комплексом мероприятий, в которые входят:</w:t>
      </w:r>
    </w:p>
    <w:p w:rsidR="00A27C91" w:rsidRPr="00AC5FD8" w:rsidRDefault="00A27C91" w:rsidP="00A27C91">
      <w:pPr>
        <w:pStyle w:val="ConsPlusNormal"/>
        <w:spacing w:before="240"/>
        <w:ind w:firstLine="540"/>
        <w:jc w:val="both"/>
        <w:rPr>
          <w:sz w:val="28"/>
          <w:szCs w:val="28"/>
        </w:rPr>
      </w:pPr>
      <w:proofErr w:type="gramStart"/>
      <w:r w:rsidRPr="00AC5FD8">
        <w:rPr>
          <w:sz w:val="28"/>
          <w:szCs w:val="28"/>
        </w:rPr>
        <w:t>организация взаимодействия с органами управления и силами, участвующими в ликвидации последствий ДТП;</w:t>
      </w:r>
      <w:proofErr w:type="gramEnd"/>
    </w:p>
    <w:p w:rsidR="00A27C91" w:rsidRPr="00AC5FD8" w:rsidRDefault="00A27C91" w:rsidP="00A27C91">
      <w:pPr>
        <w:pStyle w:val="ConsPlusNormal"/>
        <w:spacing w:before="240"/>
        <w:ind w:firstLine="540"/>
        <w:jc w:val="both"/>
        <w:rPr>
          <w:sz w:val="28"/>
          <w:szCs w:val="28"/>
        </w:rPr>
      </w:pPr>
      <w:r w:rsidRPr="00AC5FD8">
        <w:rPr>
          <w:sz w:val="28"/>
          <w:szCs w:val="28"/>
        </w:rPr>
        <w:t xml:space="preserve">разработка </w:t>
      </w:r>
      <w:proofErr w:type="gramStart"/>
      <w:r w:rsidRPr="00AC5FD8">
        <w:rPr>
          <w:sz w:val="28"/>
          <w:szCs w:val="28"/>
        </w:rPr>
        <w:t>Плана прикрытия автомобильных дорог субъекта Российской Федерации</w:t>
      </w:r>
      <w:proofErr w:type="gramEnd"/>
      <w:r w:rsidRPr="00AC5FD8">
        <w:rPr>
          <w:sz w:val="28"/>
          <w:szCs w:val="28"/>
        </w:rPr>
        <w:t>;</w:t>
      </w:r>
    </w:p>
    <w:p w:rsidR="00A27C91" w:rsidRPr="00AC5FD8" w:rsidRDefault="00A27C91" w:rsidP="00A27C91">
      <w:pPr>
        <w:pStyle w:val="ConsPlusNormal"/>
        <w:spacing w:before="240"/>
        <w:ind w:firstLine="540"/>
        <w:jc w:val="both"/>
        <w:rPr>
          <w:sz w:val="28"/>
          <w:szCs w:val="28"/>
        </w:rPr>
      </w:pPr>
      <w:r w:rsidRPr="00AC5FD8">
        <w:rPr>
          <w:sz w:val="28"/>
          <w:szCs w:val="28"/>
        </w:rPr>
        <w:t xml:space="preserve">аттестация пожарных подразделений и аварийно-спасательных формирований на </w:t>
      </w:r>
      <w:proofErr w:type="gramStart"/>
      <w:r w:rsidRPr="00AC5FD8">
        <w:rPr>
          <w:sz w:val="28"/>
          <w:szCs w:val="28"/>
        </w:rPr>
        <w:t>право ведения</w:t>
      </w:r>
      <w:proofErr w:type="gramEnd"/>
      <w:r w:rsidRPr="00AC5FD8">
        <w:rPr>
          <w:sz w:val="28"/>
          <w:szCs w:val="28"/>
        </w:rPr>
        <w:t xml:space="preserve"> аварийно-спасательных работ;</w:t>
      </w:r>
    </w:p>
    <w:p w:rsidR="00A27C91" w:rsidRPr="00AC5FD8" w:rsidRDefault="00A27C91" w:rsidP="00A27C91">
      <w:pPr>
        <w:pStyle w:val="ConsPlusNormal"/>
        <w:spacing w:before="240"/>
        <w:ind w:firstLine="540"/>
        <w:jc w:val="both"/>
        <w:rPr>
          <w:sz w:val="28"/>
          <w:szCs w:val="28"/>
        </w:rPr>
      </w:pPr>
      <w:r w:rsidRPr="00AC5FD8">
        <w:rPr>
          <w:sz w:val="28"/>
          <w:szCs w:val="28"/>
        </w:rPr>
        <w:t>поддержание повседневной готовности к действиям по предназначению.</w:t>
      </w: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Title"/>
        <w:jc w:val="center"/>
        <w:outlineLvl w:val="1"/>
        <w:rPr>
          <w:rFonts w:ascii="Times New Roman" w:hAnsi="Times New Roman" w:cs="Times New Roman"/>
          <w:sz w:val="28"/>
          <w:szCs w:val="28"/>
        </w:rPr>
      </w:pPr>
      <w:r w:rsidRPr="00AC5FD8">
        <w:rPr>
          <w:rFonts w:ascii="Times New Roman" w:hAnsi="Times New Roman" w:cs="Times New Roman"/>
          <w:sz w:val="28"/>
          <w:szCs w:val="28"/>
        </w:rPr>
        <w:t>2. Положение о взаимодействии органов управления</w:t>
      </w:r>
    </w:p>
    <w:p w:rsidR="00A27C91" w:rsidRPr="00AC5FD8" w:rsidRDefault="00A27C91" w:rsidP="00A27C91">
      <w:pPr>
        <w:pStyle w:val="ConsPlusTitle"/>
        <w:jc w:val="center"/>
        <w:rPr>
          <w:rFonts w:ascii="Times New Roman" w:hAnsi="Times New Roman" w:cs="Times New Roman"/>
          <w:sz w:val="28"/>
          <w:szCs w:val="28"/>
        </w:rPr>
      </w:pPr>
      <w:r w:rsidRPr="00AC5FD8">
        <w:rPr>
          <w:rFonts w:ascii="Times New Roman" w:hAnsi="Times New Roman" w:cs="Times New Roman"/>
          <w:sz w:val="28"/>
          <w:szCs w:val="28"/>
        </w:rPr>
        <w:t>подразделениями и силами, участвующими</w:t>
      </w:r>
    </w:p>
    <w:p w:rsidR="00A27C91" w:rsidRPr="00AC5FD8" w:rsidRDefault="00A27C91" w:rsidP="00A27C91">
      <w:pPr>
        <w:pStyle w:val="ConsPlusTitle"/>
        <w:jc w:val="center"/>
        <w:rPr>
          <w:rFonts w:ascii="Times New Roman" w:hAnsi="Times New Roman" w:cs="Times New Roman"/>
          <w:sz w:val="28"/>
          <w:szCs w:val="28"/>
        </w:rPr>
      </w:pPr>
      <w:r w:rsidRPr="00AC5FD8">
        <w:rPr>
          <w:rFonts w:ascii="Times New Roman" w:hAnsi="Times New Roman" w:cs="Times New Roman"/>
          <w:sz w:val="28"/>
          <w:szCs w:val="28"/>
        </w:rPr>
        <w:t>в ликвидации последствий ДТП</w:t>
      </w: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r w:rsidRPr="00AC5FD8">
        <w:rPr>
          <w:sz w:val="28"/>
          <w:szCs w:val="28"/>
        </w:rPr>
        <w:t xml:space="preserve">Организация взаимодействия пожарных подразделений и аварийно-спасательных формирований с органами управления и силами, участвующими в ликвидации последствий ДТП, осуществляется на основании </w:t>
      </w:r>
      <w:hyperlink w:anchor="Par88" w:tooltip="                                 Положение" w:history="1">
        <w:r w:rsidRPr="00AC5FD8">
          <w:rPr>
            <w:color w:val="0000FF"/>
            <w:sz w:val="28"/>
            <w:szCs w:val="28"/>
          </w:rPr>
          <w:t>Положения</w:t>
        </w:r>
      </w:hyperlink>
      <w:r w:rsidRPr="00AC5FD8">
        <w:rPr>
          <w:sz w:val="28"/>
          <w:szCs w:val="28"/>
        </w:rPr>
        <w:t xml:space="preserve"> о взаимодействии органов управления подразделениями и силами (далее - Положение), участвующими в </w:t>
      </w:r>
      <w:r w:rsidRPr="00AC5FD8">
        <w:rPr>
          <w:sz w:val="28"/>
          <w:szCs w:val="28"/>
        </w:rPr>
        <w:lastRenderedPageBreak/>
        <w:t>ликвидации последствий ДТП на территории субъекта Российской Федерации (приложение N 1).</w:t>
      </w:r>
    </w:p>
    <w:p w:rsidR="00A27C91" w:rsidRPr="00AC5FD8" w:rsidRDefault="00742E8A" w:rsidP="00A27C91">
      <w:pPr>
        <w:pStyle w:val="ConsPlusNormal"/>
        <w:spacing w:before="240"/>
        <w:ind w:firstLine="540"/>
        <w:jc w:val="both"/>
        <w:rPr>
          <w:sz w:val="28"/>
          <w:szCs w:val="28"/>
        </w:rPr>
      </w:pPr>
      <w:hyperlink w:anchor="Par88" w:tooltip="                                 Положение" w:history="1">
        <w:proofErr w:type="gramStart"/>
        <w:r w:rsidR="00A27C91" w:rsidRPr="00AC5FD8">
          <w:rPr>
            <w:color w:val="0000FF"/>
            <w:sz w:val="28"/>
            <w:szCs w:val="28"/>
          </w:rPr>
          <w:t>Положение</w:t>
        </w:r>
      </w:hyperlink>
      <w:r w:rsidR="00A27C91" w:rsidRPr="00AC5FD8">
        <w:rPr>
          <w:sz w:val="28"/>
          <w:szCs w:val="28"/>
        </w:rPr>
        <w:t xml:space="preserve"> разрабатывается территориальными органами МЧС России, согласовывается с органами управления и силами, участвующими в ликвидации последствий ДТП, утверждается Губернатором (Главой Администрации) субъекта Российской Федерации.</w:t>
      </w:r>
      <w:proofErr w:type="gramEnd"/>
    </w:p>
    <w:p w:rsidR="00A27C91" w:rsidRPr="00AC5FD8" w:rsidRDefault="00A27C91" w:rsidP="00A27C91">
      <w:pPr>
        <w:pStyle w:val="ConsPlusNormal"/>
        <w:ind w:firstLine="540"/>
        <w:jc w:val="both"/>
        <w:rPr>
          <w:sz w:val="28"/>
          <w:szCs w:val="28"/>
        </w:rPr>
      </w:pPr>
    </w:p>
    <w:p w:rsidR="00A27C91" w:rsidRPr="00AC5FD8" w:rsidRDefault="00A27C91" w:rsidP="00A27C91">
      <w:pPr>
        <w:pStyle w:val="ConsPlusTitle"/>
        <w:jc w:val="center"/>
        <w:outlineLvl w:val="1"/>
        <w:rPr>
          <w:rFonts w:ascii="Times New Roman" w:hAnsi="Times New Roman" w:cs="Times New Roman"/>
          <w:sz w:val="28"/>
          <w:szCs w:val="28"/>
        </w:rPr>
      </w:pPr>
      <w:r w:rsidRPr="00AC5FD8">
        <w:rPr>
          <w:rFonts w:ascii="Times New Roman" w:hAnsi="Times New Roman" w:cs="Times New Roman"/>
          <w:sz w:val="28"/>
          <w:szCs w:val="28"/>
        </w:rPr>
        <w:t>3. План прикрытия автомобильных дорог</w:t>
      </w:r>
    </w:p>
    <w:p w:rsidR="00A27C91" w:rsidRPr="00AC5FD8" w:rsidRDefault="00A27C91" w:rsidP="00A27C91">
      <w:pPr>
        <w:pStyle w:val="ConsPlusTitle"/>
        <w:jc w:val="center"/>
        <w:rPr>
          <w:rFonts w:ascii="Times New Roman" w:hAnsi="Times New Roman" w:cs="Times New Roman"/>
          <w:sz w:val="28"/>
          <w:szCs w:val="28"/>
        </w:rPr>
      </w:pPr>
      <w:r w:rsidRPr="00AC5FD8">
        <w:rPr>
          <w:rFonts w:ascii="Times New Roman" w:hAnsi="Times New Roman" w:cs="Times New Roman"/>
          <w:sz w:val="28"/>
          <w:szCs w:val="28"/>
        </w:rPr>
        <w:t>субъекта Российской Федерации</w:t>
      </w: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r w:rsidRPr="00AC5FD8">
        <w:rPr>
          <w:sz w:val="28"/>
          <w:szCs w:val="28"/>
        </w:rPr>
        <w:t xml:space="preserve">На основании </w:t>
      </w:r>
      <w:hyperlink w:anchor="Par88" w:tooltip="                                 Положение" w:history="1">
        <w:r w:rsidRPr="00AC5FD8">
          <w:rPr>
            <w:color w:val="0000FF"/>
            <w:sz w:val="28"/>
            <w:szCs w:val="28"/>
          </w:rPr>
          <w:t>Положения</w:t>
        </w:r>
      </w:hyperlink>
      <w:r w:rsidRPr="00AC5FD8">
        <w:rPr>
          <w:sz w:val="28"/>
          <w:szCs w:val="28"/>
        </w:rPr>
        <w:t xml:space="preserve"> разрабатывается План прикрытия автомобильных дорог субъекта Российской Федерации (далее - План).</w:t>
      </w:r>
    </w:p>
    <w:p w:rsidR="00A27C91" w:rsidRPr="00AC5FD8" w:rsidRDefault="00A27C91" w:rsidP="00A27C91">
      <w:pPr>
        <w:pStyle w:val="ConsPlusNormal"/>
        <w:spacing w:before="240"/>
        <w:ind w:firstLine="540"/>
        <w:jc w:val="both"/>
        <w:rPr>
          <w:sz w:val="28"/>
          <w:szCs w:val="28"/>
        </w:rPr>
      </w:pPr>
      <w:r w:rsidRPr="00AC5FD8">
        <w:rPr>
          <w:sz w:val="28"/>
          <w:szCs w:val="28"/>
        </w:rPr>
        <w:t>План включает в себя:</w:t>
      </w:r>
    </w:p>
    <w:p w:rsidR="00A27C91" w:rsidRPr="00AC5FD8" w:rsidRDefault="00A27C91" w:rsidP="00A27C91">
      <w:pPr>
        <w:pStyle w:val="ConsPlusNormal"/>
        <w:spacing w:before="240"/>
        <w:ind w:firstLine="540"/>
        <w:jc w:val="both"/>
        <w:rPr>
          <w:sz w:val="28"/>
          <w:szCs w:val="28"/>
        </w:rPr>
      </w:pPr>
      <w:r w:rsidRPr="00AC5FD8">
        <w:rPr>
          <w:sz w:val="28"/>
          <w:szCs w:val="28"/>
        </w:rPr>
        <w:t>карту субъекта Российской Федерации с нанесенными на нее условными обозначениями федеральных трасс, других автомобильных дорог в границах муниципальных образований, участков наибольшей аварийности, дислокации подразделений, участвующих в ликвидации последствий ДТП, их районов (подрайонов) выезда (зон обслуживания), другую необходимую справочную информацию;</w:t>
      </w:r>
    </w:p>
    <w:p w:rsidR="00A27C91" w:rsidRPr="00AC5FD8" w:rsidRDefault="00A27C91" w:rsidP="00A27C91">
      <w:pPr>
        <w:pStyle w:val="ConsPlusNormal"/>
        <w:spacing w:before="240"/>
        <w:ind w:firstLine="540"/>
        <w:jc w:val="both"/>
        <w:rPr>
          <w:sz w:val="28"/>
          <w:szCs w:val="28"/>
        </w:rPr>
      </w:pPr>
      <w:r w:rsidRPr="00AC5FD8">
        <w:rPr>
          <w:sz w:val="28"/>
          <w:szCs w:val="28"/>
        </w:rPr>
        <w:t xml:space="preserve">пояснительную записку к Плану </w:t>
      </w:r>
      <w:hyperlink w:anchor="Par217" w:tooltip="ОРГАНИЗАЦИЯ И ПРОВЕДЕНИЕ АВАРИЙНО-СПАСАТЕЛЬНЫХ" w:history="1">
        <w:r w:rsidRPr="00AC5FD8">
          <w:rPr>
            <w:color w:val="0000FF"/>
            <w:sz w:val="28"/>
            <w:szCs w:val="28"/>
          </w:rPr>
          <w:t>(приложение N 2)</w:t>
        </w:r>
      </w:hyperlink>
      <w:r w:rsidRPr="00AC5FD8">
        <w:rPr>
          <w:sz w:val="28"/>
          <w:szCs w:val="28"/>
        </w:rPr>
        <w:t>.</w:t>
      </w:r>
    </w:p>
    <w:p w:rsidR="00A27C91" w:rsidRPr="00AC5FD8" w:rsidRDefault="00A27C91" w:rsidP="00A27C91">
      <w:pPr>
        <w:pStyle w:val="ConsPlusNormal"/>
        <w:spacing w:before="240"/>
        <w:ind w:firstLine="540"/>
        <w:jc w:val="both"/>
        <w:rPr>
          <w:sz w:val="28"/>
          <w:szCs w:val="28"/>
        </w:rPr>
      </w:pPr>
      <w:r w:rsidRPr="00AC5FD8">
        <w:rPr>
          <w:sz w:val="28"/>
          <w:szCs w:val="28"/>
        </w:rPr>
        <w:t>Первый экземпляр Плана хранится на ЦУС (ЦУКС) Главного управления по субъекту Российской Федерации.</w:t>
      </w:r>
    </w:p>
    <w:p w:rsidR="00A27C91" w:rsidRPr="00AC5FD8" w:rsidRDefault="00A27C91" w:rsidP="00A27C91">
      <w:pPr>
        <w:pStyle w:val="ConsPlusNormal"/>
        <w:spacing w:before="240"/>
        <w:ind w:firstLine="540"/>
        <w:jc w:val="both"/>
        <w:rPr>
          <w:sz w:val="28"/>
          <w:szCs w:val="28"/>
        </w:rPr>
      </w:pPr>
      <w:r w:rsidRPr="00AC5FD8">
        <w:rPr>
          <w:sz w:val="28"/>
          <w:szCs w:val="28"/>
        </w:rPr>
        <w:t>Второй и последующие экземпляры направляются в органы управления подразделениями и силами, участвующими в ликвидации последствий ДТП.</w:t>
      </w:r>
    </w:p>
    <w:p w:rsidR="00A27C91" w:rsidRPr="00AC5FD8" w:rsidRDefault="00A27C91" w:rsidP="00A27C91">
      <w:pPr>
        <w:pStyle w:val="ConsPlusNormal"/>
        <w:spacing w:before="240"/>
        <w:ind w:firstLine="540"/>
        <w:jc w:val="both"/>
        <w:rPr>
          <w:sz w:val="28"/>
          <w:szCs w:val="28"/>
        </w:rPr>
      </w:pPr>
      <w:r w:rsidRPr="00AC5FD8">
        <w:rPr>
          <w:sz w:val="28"/>
          <w:szCs w:val="28"/>
        </w:rPr>
        <w:t>Выписки из Плана направляются в пожарные подразделения, аварийно-спасательные формирования, в части их касающейся, хранятся в пунктах связи пожарных подразделений, аварийно-спасательных формирований.</w:t>
      </w: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Title"/>
        <w:jc w:val="center"/>
        <w:outlineLvl w:val="1"/>
        <w:rPr>
          <w:rFonts w:ascii="Times New Roman" w:hAnsi="Times New Roman" w:cs="Times New Roman"/>
          <w:sz w:val="28"/>
          <w:szCs w:val="28"/>
        </w:rPr>
      </w:pPr>
      <w:r w:rsidRPr="00AC5FD8">
        <w:rPr>
          <w:rFonts w:ascii="Times New Roman" w:hAnsi="Times New Roman" w:cs="Times New Roman"/>
          <w:sz w:val="28"/>
          <w:szCs w:val="28"/>
        </w:rPr>
        <w:t>4. Аттестация пожарных подразделений и аварийно-спасательных</w:t>
      </w:r>
    </w:p>
    <w:p w:rsidR="00A27C91" w:rsidRPr="00AC5FD8" w:rsidRDefault="00A27C91" w:rsidP="00A27C91">
      <w:pPr>
        <w:pStyle w:val="ConsPlusTitle"/>
        <w:jc w:val="center"/>
        <w:rPr>
          <w:rFonts w:ascii="Times New Roman" w:hAnsi="Times New Roman" w:cs="Times New Roman"/>
          <w:sz w:val="28"/>
          <w:szCs w:val="28"/>
        </w:rPr>
      </w:pPr>
      <w:r w:rsidRPr="00AC5FD8">
        <w:rPr>
          <w:rFonts w:ascii="Times New Roman" w:hAnsi="Times New Roman" w:cs="Times New Roman"/>
          <w:sz w:val="28"/>
          <w:szCs w:val="28"/>
        </w:rPr>
        <w:t xml:space="preserve">формирований на </w:t>
      </w:r>
      <w:proofErr w:type="gramStart"/>
      <w:r w:rsidRPr="00AC5FD8">
        <w:rPr>
          <w:rFonts w:ascii="Times New Roman" w:hAnsi="Times New Roman" w:cs="Times New Roman"/>
          <w:sz w:val="28"/>
          <w:szCs w:val="28"/>
        </w:rPr>
        <w:t>право ведения</w:t>
      </w:r>
      <w:proofErr w:type="gramEnd"/>
      <w:r w:rsidRPr="00AC5FD8">
        <w:rPr>
          <w:rFonts w:ascii="Times New Roman" w:hAnsi="Times New Roman" w:cs="Times New Roman"/>
          <w:sz w:val="28"/>
          <w:szCs w:val="28"/>
        </w:rPr>
        <w:t xml:space="preserve"> аварийно-спасательных работ</w:t>
      </w: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r w:rsidRPr="00AC5FD8">
        <w:rPr>
          <w:sz w:val="28"/>
          <w:szCs w:val="28"/>
        </w:rPr>
        <w:t xml:space="preserve">Аттестация пожарных подразделений и аварийно-спасательных формирований на </w:t>
      </w:r>
      <w:proofErr w:type="gramStart"/>
      <w:r w:rsidRPr="00AC5FD8">
        <w:rPr>
          <w:sz w:val="28"/>
          <w:szCs w:val="28"/>
        </w:rPr>
        <w:t>право ведения</w:t>
      </w:r>
      <w:proofErr w:type="gramEnd"/>
      <w:r w:rsidRPr="00AC5FD8">
        <w:rPr>
          <w:sz w:val="28"/>
          <w:szCs w:val="28"/>
        </w:rPr>
        <w:t xml:space="preserve"> аварийно-спасательных работ (далее - аттестация) осуществляется в соответствии с </w:t>
      </w:r>
      <w:hyperlink r:id="rId8" w:history="1">
        <w:r w:rsidRPr="00AC5FD8">
          <w:rPr>
            <w:color w:val="0000FF"/>
            <w:sz w:val="28"/>
            <w:szCs w:val="28"/>
          </w:rPr>
          <w:t>постановлением</w:t>
        </w:r>
      </w:hyperlink>
      <w:r w:rsidRPr="00AC5FD8">
        <w:rPr>
          <w:sz w:val="28"/>
          <w:szCs w:val="28"/>
        </w:rPr>
        <w:t xml:space="preserve"> Правительства Российской Федерации от 22.11.1997 N 1479 "Об аттестации аварийно-спасательных служб, аварийно-спасательных формирований и спасателей".</w:t>
      </w:r>
    </w:p>
    <w:p w:rsidR="00A27C91" w:rsidRPr="00AC5FD8" w:rsidRDefault="00A27C91" w:rsidP="00A27C91">
      <w:pPr>
        <w:pStyle w:val="ConsPlusNormal"/>
        <w:spacing w:before="240"/>
        <w:ind w:firstLine="540"/>
        <w:jc w:val="both"/>
        <w:rPr>
          <w:sz w:val="28"/>
          <w:szCs w:val="28"/>
        </w:rPr>
      </w:pPr>
      <w:proofErr w:type="gramStart"/>
      <w:r w:rsidRPr="00AC5FD8">
        <w:rPr>
          <w:sz w:val="28"/>
          <w:szCs w:val="28"/>
        </w:rPr>
        <w:t xml:space="preserve">Межведомственной комиссией по аттестации аварийно-спасательных формирований, спасателей и образовательных учреждений по их подготовке (образована </w:t>
      </w:r>
      <w:hyperlink r:id="rId9" w:history="1">
        <w:r w:rsidRPr="00AC5FD8">
          <w:rPr>
            <w:color w:val="0000FF"/>
            <w:sz w:val="28"/>
            <w:szCs w:val="28"/>
          </w:rPr>
          <w:t>постановлением</w:t>
        </w:r>
      </w:hyperlink>
      <w:r w:rsidRPr="00AC5FD8">
        <w:rPr>
          <w:sz w:val="28"/>
          <w:szCs w:val="28"/>
        </w:rPr>
        <w:t xml:space="preserve"> Совета Министров - Правительства Российской </w:t>
      </w:r>
      <w:r w:rsidRPr="00AC5FD8">
        <w:rPr>
          <w:sz w:val="28"/>
          <w:szCs w:val="28"/>
        </w:rPr>
        <w:lastRenderedPageBreak/>
        <w:t>Федерации от 30 мая 1993 г. N 507) утверждены квалификационные требования и методические рекомендации по проведению аттестации аварийно-спасательных служб, аварийно-спасательных формирований и спасателей, а также единые образцы свидетельства на право ведения аварийно-спасательными службами и аварийно-спасательными формированиями определенных видов аварийно-спасательных работ, удостоверения</w:t>
      </w:r>
      <w:proofErr w:type="gramEnd"/>
      <w:r w:rsidRPr="00AC5FD8">
        <w:rPr>
          <w:sz w:val="28"/>
          <w:szCs w:val="28"/>
        </w:rPr>
        <w:t xml:space="preserve"> спасателя и жетона спасателя.</w:t>
      </w:r>
    </w:p>
    <w:p w:rsidR="00A27C91" w:rsidRPr="00AC5FD8" w:rsidRDefault="00A27C91" w:rsidP="00A27C91">
      <w:pPr>
        <w:pStyle w:val="ConsPlusNormal"/>
        <w:spacing w:before="240"/>
        <w:ind w:firstLine="540"/>
        <w:jc w:val="both"/>
        <w:rPr>
          <w:sz w:val="28"/>
          <w:szCs w:val="28"/>
        </w:rPr>
      </w:pPr>
      <w:r w:rsidRPr="00AC5FD8">
        <w:rPr>
          <w:sz w:val="28"/>
          <w:szCs w:val="28"/>
        </w:rPr>
        <w:t>На территории Российской Федерации создаются ведомственные, региональные и территориальные аттестационные комиссии, которые проводят первичную, периодическую и внеочередную аттестацию аварийно-спасательных служб (формирований), спасателей и учреждений по их подготовке.</w:t>
      </w:r>
    </w:p>
    <w:p w:rsidR="00A27C91" w:rsidRPr="00AC5FD8" w:rsidRDefault="00A27C91" w:rsidP="00A27C91">
      <w:pPr>
        <w:pStyle w:val="ConsPlusNormal"/>
        <w:spacing w:before="240"/>
        <w:ind w:firstLine="540"/>
        <w:jc w:val="both"/>
        <w:rPr>
          <w:sz w:val="28"/>
          <w:szCs w:val="28"/>
        </w:rPr>
      </w:pPr>
      <w:proofErr w:type="gramStart"/>
      <w:r w:rsidRPr="00AC5FD8">
        <w:rPr>
          <w:sz w:val="28"/>
          <w:szCs w:val="28"/>
        </w:rPr>
        <w:t>Председателем ведомственной аттестационной комиссии является руководитель федерального органа исполнительной власти или его заместитель, председателем региональной аттестационной комиссии является руководитель регионального центра МЧС России или его заместитель, председателем территориальной аттестационной комиссии является руководитель субъекта Российской Федерации или его заместитель.</w:t>
      </w:r>
      <w:proofErr w:type="gramEnd"/>
    </w:p>
    <w:p w:rsidR="00A27C91" w:rsidRPr="00AC5FD8" w:rsidRDefault="00A27C91" w:rsidP="00A27C91">
      <w:pPr>
        <w:pStyle w:val="ConsPlusNormal"/>
        <w:spacing w:before="240"/>
        <w:ind w:firstLine="540"/>
        <w:jc w:val="both"/>
        <w:rPr>
          <w:sz w:val="28"/>
          <w:szCs w:val="28"/>
        </w:rPr>
      </w:pPr>
      <w:proofErr w:type="gramStart"/>
      <w:r w:rsidRPr="00AC5FD8">
        <w:rPr>
          <w:sz w:val="28"/>
          <w:szCs w:val="28"/>
        </w:rPr>
        <w:t>Председателем Межведомственной аттестационной комиссии является Министр Российской Федерации по делам гражданской обороны, чрезвычайным ситуациям и ликвидации последствий стихийных бедствий, заместителями Председателя Межведомственной аттестационной комиссии - заместители Министра по должности.</w:t>
      </w:r>
      <w:proofErr w:type="gramEnd"/>
    </w:p>
    <w:p w:rsidR="00A27C91" w:rsidRPr="00AC5FD8" w:rsidRDefault="00A27C91" w:rsidP="00A27C91">
      <w:pPr>
        <w:pStyle w:val="ConsPlusNormal"/>
        <w:spacing w:before="240"/>
        <w:ind w:firstLine="540"/>
        <w:jc w:val="both"/>
        <w:rPr>
          <w:sz w:val="28"/>
          <w:szCs w:val="28"/>
        </w:rPr>
      </w:pPr>
      <w:r w:rsidRPr="00AC5FD8">
        <w:rPr>
          <w:sz w:val="28"/>
          <w:szCs w:val="28"/>
        </w:rPr>
        <w:t>После проведения аттестации пожарного подразделения в качестве аварийно-спасательного формирования (аварийно-спасательной службы), комиссия, проводившая аттестацию, направляет в Межведомственную аттестационную комиссию, следующие документы:</w:t>
      </w:r>
    </w:p>
    <w:p w:rsidR="00A27C91" w:rsidRPr="00AC5FD8" w:rsidRDefault="00A27C91" w:rsidP="00A27C91">
      <w:pPr>
        <w:pStyle w:val="ConsPlusNormal"/>
        <w:spacing w:before="240"/>
        <w:ind w:firstLine="540"/>
        <w:jc w:val="both"/>
        <w:rPr>
          <w:sz w:val="28"/>
          <w:szCs w:val="28"/>
        </w:rPr>
      </w:pPr>
      <w:r w:rsidRPr="00AC5FD8">
        <w:rPr>
          <w:sz w:val="28"/>
          <w:szCs w:val="28"/>
        </w:rPr>
        <w:t>акт аттестации;</w:t>
      </w:r>
    </w:p>
    <w:p w:rsidR="00A27C91" w:rsidRPr="00AC5FD8" w:rsidRDefault="00A27C91" w:rsidP="00A27C91">
      <w:pPr>
        <w:pStyle w:val="ConsPlusNormal"/>
        <w:spacing w:before="240"/>
        <w:ind w:firstLine="540"/>
        <w:jc w:val="both"/>
        <w:rPr>
          <w:sz w:val="28"/>
          <w:szCs w:val="28"/>
        </w:rPr>
      </w:pPr>
      <w:proofErr w:type="gramStart"/>
      <w:r w:rsidRPr="00AC5FD8">
        <w:rPr>
          <w:sz w:val="28"/>
          <w:szCs w:val="28"/>
        </w:rPr>
        <w:t>перечень видов работ, на выполнение которых аттестованы аварийно-спасательное формирования (аварийно-спасательная служба) в соответствии с приложением 5 к Рекомендациям (не приводится);</w:t>
      </w:r>
      <w:proofErr w:type="gramEnd"/>
    </w:p>
    <w:p w:rsidR="00A27C91" w:rsidRPr="00AC5FD8" w:rsidRDefault="00A27C91" w:rsidP="00A27C91">
      <w:pPr>
        <w:pStyle w:val="ConsPlusNormal"/>
        <w:spacing w:before="240"/>
        <w:ind w:firstLine="540"/>
        <w:jc w:val="both"/>
        <w:rPr>
          <w:sz w:val="28"/>
          <w:szCs w:val="28"/>
        </w:rPr>
      </w:pPr>
      <w:r w:rsidRPr="00AC5FD8">
        <w:rPr>
          <w:sz w:val="28"/>
          <w:szCs w:val="28"/>
        </w:rPr>
        <w:t>выписку из журнала регистрации, паспорт аварийно-спасательной службы (аварийно-спасательного формирования).</w:t>
      </w:r>
    </w:p>
    <w:p w:rsidR="00A27C91" w:rsidRPr="00AC5FD8" w:rsidRDefault="00A27C91" w:rsidP="00A27C91">
      <w:pPr>
        <w:pStyle w:val="ConsPlusNormal"/>
        <w:spacing w:before="240"/>
        <w:ind w:firstLine="540"/>
        <w:jc w:val="both"/>
        <w:rPr>
          <w:sz w:val="28"/>
          <w:szCs w:val="28"/>
        </w:rPr>
      </w:pPr>
      <w:r w:rsidRPr="00AC5FD8">
        <w:rPr>
          <w:sz w:val="28"/>
          <w:szCs w:val="28"/>
        </w:rPr>
        <w:t>Одновременно в вышестоящую аттестационную комиссию направляются копии акта аттестации и паспорта аварийно-спасательного формирования.</w:t>
      </w:r>
    </w:p>
    <w:p w:rsidR="00A27C91" w:rsidRPr="00AC5FD8" w:rsidRDefault="00A27C91" w:rsidP="00A27C91">
      <w:pPr>
        <w:pStyle w:val="ConsPlusNormal"/>
        <w:spacing w:before="240"/>
        <w:ind w:firstLine="540"/>
        <w:jc w:val="both"/>
        <w:rPr>
          <w:sz w:val="28"/>
          <w:szCs w:val="28"/>
        </w:rPr>
      </w:pPr>
      <w:r w:rsidRPr="00AC5FD8">
        <w:rPr>
          <w:sz w:val="28"/>
          <w:szCs w:val="28"/>
        </w:rPr>
        <w:t xml:space="preserve">При соответствии представленных материалов требованиям руководящих документов Межведомственная аттестационная комиссия </w:t>
      </w:r>
      <w:r w:rsidRPr="00AC5FD8">
        <w:rPr>
          <w:sz w:val="28"/>
          <w:szCs w:val="28"/>
        </w:rPr>
        <w:lastRenderedPageBreak/>
        <w:t xml:space="preserve">оформляет "Свидетельство на </w:t>
      </w:r>
      <w:proofErr w:type="gramStart"/>
      <w:r w:rsidRPr="00AC5FD8">
        <w:rPr>
          <w:sz w:val="28"/>
          <w:szCs w:val="28"/>
        </w:rPr>
        <w:t>право ведения</w:t>
      </w:r>
      <w:proofErr w:type="gramEnd"/>
      <w:r w:rsidRPr="00AC5FD8">
        <w:rPr>
          <w:sz w:val="28"/>
          <w:szCs w:val="28"/>
        </w:rPr>
        <w:t xml:space="preserve"> аварийно-спасательных и других неотложных работ в чрезвычайных ситуациях", вносит данные об аварийно-спасательном формировании (аварийно-спасательной службе) в реестр.</w:t>
      </w:r>
    </w:p>
    <w:p w:rsidR="00A27C91" w:rsidRPr="00AC5FD8" w:rsidRDefault="00A27C91" w:rsidP="00A27C91">
      <w:pPr>
        <w:pStyle w:val="ConsPlusNormal"/>
        <w:spacing w:before="240"/>
        <w:ind w:firstLine="540"/>
        <w:jc w:val="both"/>
        <w:rPr>
          <w:sz w:val="28"/>
          <w:szCs w:val="28"/>
        </w:rPr>
      </w:pPr>
      <w:r w:rsidRPr="00AC5FD8">
        <w:rPr>
          <w:sz w:val="28"/>
          <w:szCs w:val="28"/>
        </w:rPr>
        <w:t>Оформленное свидетельство направляется в соответствующую аттестационную комиссию, которая вручает подлинник свидетельства аттестованной аварийно-спасательной службе, аварийно-спасательному формированию и направляет копию свидетельства в вышестоящую аттестационную комиссию.</w:t>
      </w:r>
    </w:p>
    <w:p w:rsidR="00A27C91" w:rsidRPr="00AC5FD8" w:rsidRDefault="00A27C91" w:rsidP="00A27C91">
      <w:pPr>
        <w:pStyle w:val="ConsPlusNormal"/>
        <w:spacing w:before="240"/>
        <w:ind w:firstLine="540"/>
        <w:jc w:val="both"/>
        <w:rPr>
          <w:sz w:val="28"/>
          <w:szCs w:val="28"/>
        </w:rPr>
      </w:pPr>
      <w:r w:rsidRPr="00AC5FD8">
        <w:rPr>
          <w:sz w:val="28"/>
          <w:szCs w:val="28"/>
        </w:rPr>
        <w:t>После получения свидетельства пожарное подразделение (аварийно-спасательное формирование) получает право на проведение аварийно-спасательных работ и включается в План прикрытия автомобильных дорог.</w:t>
      </w: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Title"/>
        <w:jc w:val="center"/>
        <w:outlineLvl w:val="1"/>
        <w:rPr>
          <w:rFonts w:ascii="Times New Roman" w:hAnsi="Times New Roman" w:cs="Times New Roman"/>
          <w:sz w:val="28"/>
          <w:szCs w:val="28"/>
        </w:rPr>
      </w:pPr>
      <w:r w:rsidRPr="00AC5FD8">
        <w:rPr>
          <w:rFonts w:ascii="Times New Roman" w:hAnsi="Times New Roman" w:cs="Times New Roman"/>
          <w:sz w:val="28"/>
          <w:szCs w:val="28"/>
        </w:rPr>
        <w:t>5. Заключительные положения</w:t>
      </w: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r w:rsidRPr="00AC5FD8">
        <w:rPr>
          <w:sz w:val="28"/>
          <w:szCs w:val="28"/>
        </w:rPr>
        <w:t xml:space="preserve">5.1. </w:t>
      </w:r>
      <w:proofErr w:type="gramStart"/>
      <w:r w:rsidRPr="00AC5FD8">
        <w:rPr>
          <w:sz w:val="28"/>
          <w:szCs w:val="28"/>
        </w:rPr>
        <w:t>Все мероприятия по планированию действий пожарных подразделений и аварийно-спасательных формирований по ликвидации последствий ДТП должны быть направлены на своевременное прибытие к месту происшествия, спасение людей и имущества и скорейшую ликвидацию последствий ДТП.</w:t>
      </w:r>
      <w:proofErr w:type="gramEnd"/>
    </w:p>
    <w:p w:rsidR="00A27C91" w:rsidRPr="00AC5FD8" w:rsidRDefault="00A27C91" w:rsidP="00A27C91">
      <w:pPr>
        <w:pStyle w:val="ConsPlusNormal"/>
        <w:spacing w:before="240"/>
        <w:ind w:firstLine="540"/>
        <w:jc w:val="both"/>
        <w:rPr>
          <w:sz w:val="28"/>
          <w:szCs w:val="28"/>
        </w:rPr>
      </w:pPr>
      <w:r w:rsidRPr="00AC5FD8">
        <w:rPr>
          <w:sz w:val="28"/>
          <w:szCs w:val="28"/>
        </w:rPr>
        <w:t>5.2. Повседневное поддержание готовности пожарных подразделений и аварийно-спасательных формирований к действиям по ликвидации последствий ДТП обеспечивается путем своевременного исполнения следующих мероприятий:</w:t>
      </w:r>
    </w:p>
    <w:p w:rsidR="00A27C91" w:rsidRPr="00AC5FD8" w:rsidRDefault="00A27C91" w:rsidP="00A27C91">
      <w:pPr>
        <w:pStyle w:val="ConsPlusNormal"/>
        <w:spacing w:before="240"/>
        <w:ind w:firstLine="540"/>
        <w:jc w:val="both"/>
        <w:rPr>
          <w:sz w:val="28"/>
          <w:szCs w:val="28"/>
        </w:rPr>
      </w:pPr>
      <w:r w:rsidRPr="00AC5FD8">
        <w:rPr>
          <w:sz w:val="28"/>
          <w:szCs w:val="28"/>
        </w:rPr>
        <w:t>оснащение пожарных подразделений и аварийно-спасательных формирований техникой, огнетушащими средствами, аварийно-спасательным инструментом;</w:t>
      </w:r>
    </w:p>
    <w:p w:rsidR="00A27C91" w:rsidRPr="00AC5FD8" w:rsidRDefault="00A27C91" w:rsidP="00A27C91">
      <w:pPr>
        <w:pStyle w:val="ConsPlusNormal"/>
        <w:spacing w:before="240"/>
        <w:ind w:firstLine="540"/>
        <w:jc w:val="both"/>
        <w:rPr>
          <w:sz w:val="28"/>
          <w:szCs w:val="28"/>
        </w:rPr>
      </w:pPr>
      <w:proofErr w:type="gramStart"/>
      <w:r w:rsidRPr="00AC5FD8">
        <w:rPr>
          <w:sz w:val="28"/>
          <w:szCs w:val="28"/>
        </w:rPr>
        <w:t xml:space="preserve">своевременной разработкой и корректировкой </w:t>
      </w:r>
      <w:hyperlink w:anchor="Par88" w:tooltip="                                 Положение" w:history="1">
        <w:r w:rsidRPr="00AC5FD8">
          <w:rPr>
            <w:color w:val="0000FF"/>
            <w:sz w:val="28"/>
            <w:szCs w:val="28"/>
          </w:rPr>
          <w:t>Положения</w:t>
        </w:r>
      </w:hyperlink>
      <w:r w:rsidRPr="00AC5FD8">
        <w:rPr>
          <w:sz w:val="28"/>
          <w:szCs w:val="28"/>
        </w:rPr>
        <w:t xml:space="preserve"> и Плана;</w:t>
      </w:r>
      <w:proofErr w:type="gramEnd"/>
    </w:p>
    <w:p w:rsidR="00A27C91" w:rsidRPr="00AC5FD8" w:rsidRDefault="00A27C91" w:rsidP="00A27C91">
      <w:pPr>
        <w:pStyle w:val="ConsPlusNormal"/>
        <w:spacing w:before="240"/>
        <w:ind w:firstLine="540"/>
        <w:jc w:val="both"/>
        <w:rPr>
          <w:sz w:val="28"/>
          <w:szCs w:val="28"/>
        </w:rPr>
      </w:pPr>
      <w:r w:rsidRPr="00AC5FD8">
        <w:rPr>
          <w:sz w:val="28"/>
          <w:szCs w:val="28"/>
        </w:rPr>
        <w:t>организацией и поддержанием устойчивой связи и взаимодействия между пожарными подразделениями и аварийно-спасательными формированиями, ислужбами и подразделениями, принимающими участие в ликвидации последствий ДТП;</w:t>
      </w:r>
    </w:p>
    <w:p w:rsidR="00A27C91" w:rsidRPr="00AC5FD8" w:rsidRDefault="00A27C91" w:rsidP="00A27C91">
      <w:pPr>
        <w:pStyle w:val="ConsPlusNormal"/>
        <w:spacing w:before="240"/>
        <w:ind w:firstLine="540"/>
        <w:jc w:val="both"/>
        <w:rPr>
          <w:sz w:val="28"/>
          <w:szCs w:val="28"/>
        </w:rPr>
      </w:pPr>
      <w:r w:rsidRPr="00AC5FD8">
        <w:rPr>
          <w:sz w:val="28"/>
          <w:szCs w:val="28"/>
        </w:rPr>
        <w:t>поддержанием высокой профессиональной готовности пожарных подразделений и аварийно-спасательных формирований.</w:t>
      </w:r>
    </w:p>
    <w:p w:rsidR="00A27C91" w:rsidRPr="00AC5FD8" w:rsidRDefault="00A27C91" w:rsidP="00A27C91">
      <w:pPr>
        <w:pStyle w:val="ConsPlusNormal"/>
        <w:spacing w:before="240"/>
        <w:ind w:firstLine="540"/>
        <w:jc w:val="both"/>
        <w:rPr>
          <w:sz w:val="28"/>
          <w:szCs w:val="28"/>
        </w:rPr>
      </w:pPr>
      <w:r w:rsidRPr="00AC5FD8">
        <w:rPr>
          <w:sz w:val="28"/>
          <w:szCs w:val="28"/>
        </w:rPr>
        <w:t>5.3. Вопросы готовности пожарных подразделений и аварийно-спасательных формирований к действиям по ликвидации последствий ДТП целесообразно отрабатывать в рамках проведения контрольно-проверочных (комплексных) пожарно-тактических учений, а также в ходе инспектировании деятельности указанных подразделений.</w:t>
      </w:r>
    </w:p>
    <w:p w:rsidR="00A27C91" w:rsidRPr="00AC5FD8" w:rsidRDefault="00A27C91" w:rsidP="00A27C91">
      <w:pPr>
        <w:pStyle w:val="ConsPlusNormal"/>
        <w:spacing w:before="240"/>
        <w:ind w:firstLine="540"/>
        <w:jc w:val="both"/>
        <w:rPr>
          <w:sz w:val="28"/>
          <w:szCs w:val="28"/>
        </w:rPr>
      </w:pPr>
      <w:r w:rsidRPr="00AC5FD8">
        <w:rPr>
          <w:sz w:val="28"/>
          <w:szCs w:val="28"/>
        </w:rPr>
        <w:lastRenderedPageBreak/>
        <w:t xml:space="preserve">5.4. Прикрытие пожарными подразделениями федеральных трасс, других </w:t>
      </w:r>
      <w:proofErr w:type="gramStart"/>
      <w:r w:rsidRPr="00AC5FD8">
        <w:rPr>
          <w:sz w:val="28"/>
          <w:szCs w:val="28"/>
        </w:rPr>
        <w:t>автомобильных дорог в границах муниципальных образований осуществляется строго в границах районов выезда, установленных планами привлечения сил и средств подразделений пожарной охраны, гарнизонов пожарной охраны для тушения пожаров и проведения аварийно-спасательных работ и расписаниями выездов подразделений пожарной охраны, гарнизонов пожарной охраны для тушения пожаров и проведения аварийно-спасательных работ.</w:t>
      </w:r>
      <w:proofErr w:type="gramEnd"/>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Default="00A27C91" w:rsidP="00A27C91">
      <w:pPr>
        <w:pStyle w:val="ConsPlusNormal"/>
        <w:ind w:firstLine="540"/>
        <w:jc w:val="both"/>
        <w:rPr>
          <w:sz w:val="28"/>
          <w:szCs w:val="28"/>
        </w:rPr>
      </w:pPr>
    </w:p>
    <w:p w:rsidR="00A27C91" w:rsidRDefault="00A27C91" w:rsidP="00A27C91">
      <w:pPr>
        <w:pStyle w:val="ConsPlusNormal"/>
        <w:ind w:firstLine="540"/>
        <w:jc w:val="both"/>
        <w:rPr>
          <w:sz w:val="28"/>
          <w:szCs w:val="28"/>
        </w:rPr>
      </w:pPr>
    </w:p>
    <w:p w:rsidR="00A27C91" w:rsidRDefault="00A27C91" w:rsidP="00A27C91">
      <w:pPr>
        <w:pStyle w:val="ConsPlusNormal"/>
        <w:ind w:firstLine="540"/>
        <w:jc w:val="both"/>
        <w:rPr>
          <w:sz w:val="28"/>
          <w:szCs w:val="28"/>
        </w:rPr>
      </w:pPr>
    </w:p>
    <w:p w:rsidR="00A27C91" w:rsidRDefault="00A27C91" w:rsidP="00A27C91">
      <w:pPr>
        <w:pStyle w:val="ConsPlusNormal"/>
        <w:ind w:firstLine="540"/>
        <w:jc w:val="both"/>
        <w:rPr>
          <w:sz w:val="28"/>
          <w:szCs w:val="28"/>
        </w:rPr>
      </w:pPr>
    </w:p>
    <w:p w:rsidR="00A27C91" w:rsidRDefault="00A27C91" w:rsidP="00A27C91">
      <w:pPr>
        <w:pStyle w:val="ConsPlusNormal"/>
        <w:ind w:firstLine="540"/>
        <w:jc w:val="both"/>
        <w:rPr>
          <w:sz w:val="28"/>
          <w:szCs w:val="28"/>
        </w:rPr>
      </w:pPr>
    </w:p>
    <w:p w:rsidR="00A27C91" w:rsidRDefault="00A27C91" w:rsidP="00A27C91">
      <w:pPr>
        <w:pStyle w:val="ConsPlusNormal"/>
        <w:ind w:firstLine="540"/>
        <w:jc w:val="both"/>
        <w:rPr>
          <w:sz w:val="28"/>
          <w:szCs w:val="28"/>
        </w:rPr>
      </w:pPr>
    </w:p>
    <w:p w:rsidR="00A27C91" w:rsidRDefault="00A27C91" w:rsidP="00A27C91">
      <w:pPr>
        <w:pStyle w:val="ConsPlusNormal"/>
        <w:ind w:firstLine="540"/>
        <w:jc w:val="both"/>
        <w:rPr>
          <w:sz w:val="28"/>
          <w:szCs w:val="28"/>
        </w:rPr>
      </w:pPr>
    </w:p>
    <w:p w:rsidR="00A27C91" w:rsidRDefault="00A27C91" w:rsidP="00A27C91">
      <w:pPr>
        <w:pStyle w:val="ConsPlusNormal"/>
        <w:ind w:firstLine="540"/>
        <w:jc w:val="both"/>
        <w:rPr>
          <w:sz w:val="28"/>
          <w:szCs w:val="28"/>
        </w:rPr>
      </w:pPr>
    </w:p>
    <w:p w:rsidR="00A27C91" w:rsidRDefault="00A27C91" w:rsidP="00A27C91">
      <w:pPr>
        <w:pStyle w:val="ConsPlusNormal"/>
        <w:ind w:firstLine="540"/>
        <w:jc w:val="both"/>
        <w:rPr>
          <w:sz w:val="28"/>
          <w:szCs w:val="28"/>
        </w:rPr>
      </w:pPr>
    </w:p>
    <w:p w:rsidR="00A27C91" w:rsidRDefault="00A27C91" w:rsidP="00A27C91">
      <w:pPr>
        <w:pStyle w:val="ConsPlusNormal"/>
        <w:ind w:firstLine="540"/>
        <w:jc w:val="both"/>
        <w:rPr>
          <w:sz w:val="28"/>
          <w:szCs w:val="28"/>
        </w:rPr>
      </w:pPr>
    </w:p>
    <w:p w:rsidR="00A27C91" w:rsidRDefault="00A27C91" w:rsidP="00A27C91">
      <w:pPr>
        <w:pStyle w:val="ConsPlusNormal"/>
        <w:ind w:firstLine="540"/>
        <w:jc w:val="both"/>
        <w:rPr>
          <w:sz w:val="28"/>
          <w:szCs w:val="28"/>
        </w:rPr>
      </w:pPr>
    </w:p>
    <w:p w:rsidR="00A27C91" w:rsidRDefault="00A27C91" w:rsidP="00A27C91">
      <w:pPr>
        <w:pStyle w:val="ConsPlusNormal"/>
        <w:ind w:firstLine="540"/>
        <w:jc w:val="both"/>
        <w:rPr>
          <w:sz w:val="28"/>
          <w:szCs w:val="28"/>
        </w:rPr>
      </w:pPr>
    </w:p>
    <w:p w:rsidR="00A27C91" w:rsidRDefault="00A27C91" w:rsidP="00A27C91">
      <w:pPr>
        <w:pStyle w:val="ConsPlusNormal"/>
        <w:ind w:firstLine="540"/>
        <w:jc w:val="both"/>
        <w:rPr>
          <w:sz w:val="28"/>
          <w:szCs w:val="28"/>
        </w:rPr>
      </w:pPr>
    </w:p>
    <w:p w:rsidR="00A27C91" w:rsidRDefault="00A27C91" w:rsidP="00A27C91">
      <w:pPr>
        <w:pStyle w:val="ConsPlusNormal"/>
        <w:ind w:firstLine="540"/>
        <w:jc w:val="both"/>
        <w:rPr>
          <w:sz w:val="28"/>
          <w:szCs w:val="28"/>
        </w:rPr>
      </w:pPr>
    </w:p>
    <w:p w:rsidR="00A27C91" w:rsidRDefault="00A27C91" w:rsidP="00A27C91">
      <w:pPr>
        <w:pStyle w:val="ConsPlusNormal"/>
        <w:ind w:firstLine="540"/>
        <w:jc w:val="both"/>
        <w:rPr>
          <w:sz w:val="28"/>
          <w:szCs w:val="28"/>
        </w:rPr>
      </w:pPr>
    </w:p>
    <w:p w:rsidR="00A27C91" w:rsidRDefault="00A27C91" w:rsidP="00A27C91">
      <w:pPr>
        <w:pStyle w:val="ConsPlusNormal"/>
        <w:ind w:firstLine="540"/>
        <w:jc w:val="both"/>
        <w:rPr>
          <w:sz w:val="28"/>
          <w:szCs w:val="28"/>
        </w:rPr>
      </w:pPr>
    </w:p>
    <w:p w:rsidR="00A27C91"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jc w:val="right"/>
        <w:outlineLvl w:val="0"/>
        <w:rPr>
          <w:sz w:val="28"/>
          <w:szCs w:val="28"/>
        </w:rPr>
      </w:pPr>
      <w:r w:rsidRPr="00AC5FD8">
        <w:rPr>
          <w:sz w:val="28"/>
          <w:szCs w:val="28"/>
        </w:rPr>
        <w:t>Приложение 1</w:t>
      </w:r>
    </w:p>
    <w:p w:rsidR="00A27C91" w:rsidRPr="00AC5FD8" w:rsidRDefault="00A27C91" w:rsidP="00A27C91">
      <w:pPr>
        <w:pStyle w:val="ConsPlusNormal"/>
        <w:ind w:firstLine="540"/>
        <w:jc w:val="center"/>
        <w:rPr>
          <w:sz w:val="28"/>
          <w:szCs w:val="28"/>
        </w:rPr>
      </w:pPr>
    </w:p>
    <w:p w:rsidR="00A27C91" w:rsidRPr="00AC5FD8" w:rsidRDefault="00A27C91" w:rsidP="00A27C91">
      <w:pPr>
        <w:pStyle w:val="ConsPlusNonformat"/>
        <w:ind w:left="5954"/>
        <w:jc w:val="center"/>
        <w:rPr>
          <w:rFonts w:ascii="Times New Roman" w:hAnsi="Times New Roman" w:cs="Times New Roman"/>
          <w:sz w:val="28"/>
          <w:szCs w:val="28"/>
        </w:rPr>
      </w:pPr>
      <w:r w:rsidRPr="00AC5FD8">
        <w:rPr>
          <w:rFonts w:ascii="Times New Roman" w:hAnsi="Times New Roman" w:cs="Times New Roman"/>
          <w:sz w:val="28"/>
          <w:szCs w:val="28"/>
        </w:rPr>
        <w:t>"Утверждаю"</w:t>
      </w:r>
      <w:r>
        <w:rPr>
          <w:rFonts w:ascii="Times New Roman" w:hAnsi="Times New Roman" w:cs="Times New Roman"/>
          <w:sz w:val="28"/>
          <w:szCs w:val="28"/>
        </w:rPr>
        <w:br/>
      </w:r>
      <w:r w:rsidRPr="00AC5FD8">
        <w:rPr>
          <w:rFonts w:ascii="Times New Roman" w:hAnsi="Times New Roman" w:cs="Times New Roman"/>
          <w:sz w:val="28"/>
          <w:szCs w:val="28"/>
        </w:rPr>
        <w:t xml:space="preserve">Губернатор </w:t>
      </w:r>
      <w:r>
        <w:rPr>
          <w:rFonts w:ascii="Times New Roman" w:hAnsi="Times New Roman" w:cs="Times New Roman"/>
          <w:sz w:val="28"/>
          <w:szCs w:val="28"/>
        </w:rPr>
        <w:br/>
      </w:r>
      <w:r w:rsidRPr="00AC5FD8">
        <w:rPr>
          <w:rFonts w:ascii="Times New Roman" w:hAnsi="Times New Roman" w:cs="Times New Roman"/>
          <w:sz w:val="28"/>
          <w:szCs w:val="28"/>
        </w:rPr>
        <w:t>(Глава администрации</w:t>
      </w:r>
      <w:proofErr w:type="gramStart"/>
      <w:r w:rsidRPr="00AC5FD8">
        <w:rPr>
          <w:rFonts w:ascii="Times New Roman" w:hAnsi="Times New Roman" w:cs="Times New Roman"/>
          <w:sz w:val="28"/>
          <w:szCs w:val="28"/>
        </w:rPr>
        <w:t>)н</w:t>
      </w:r>
      <w:proofErr w:type="gramEnd"/>
      <w:r w:rsidRPr="00AC5FD8">
        <w:rPr>
          <w:rFonts w:ascii="Times New Roman" w:hAnsi="Times New Roman" w:cs="Times New Roman"/>
          <w:sz w:val="28"/>
          <w:szCs w:val="28"/>
        </w:rPr>
        <w:t>аименование субъекта РФФамилия и инициалы</w:t>
      </w:r>
      <w:r>
        <w:rPr>
          <w:rFonts w:ascii="Times New Roman" w:hAnsi="Times New Roman" w:cs="Times New Roman"/>
          <w:sz w:val="28"/>
          <w:szCs w:val="28"/>
        </w:rPr>
        <w:br/>
      </w:r>
      <w:r w:rsidRPr="00AC5FD8">
        <w:rPr>
          <w:rFonts w:ascii="Times New Roman" w:hAnsi="Times New Roman" w:cs="Times New Roman"/>
          <w:sz w:val="28"/>
          <w:szCs w:val="28"/>
        </w:rPr>
        <w:t>"__"             20</w:t>
      </w:r>
      <w:r>
        <w:rPr>
          <w:rFonts w:ascii="Times New Roman" w:hAnsi="Times New Roman" w:cs="Times New Roman"/>
          <w:sz w:val="28"/>
          <w:szCs w:val="28"/>
        </w:rPr>
        <w:t>_</w:t>
      </w:r>
      <w:r w:rsidRPr="00AC5FD8">
        <w:rPr>
          <w:rFonts w:ascii="Times New Roman" w:hAnsi="Times New Roman" w:cs="Times New Roman"/>
          <w:sz w:val="28"/>
          <w:szCs w:val="28"/>
        </w:rPr>
        <w:t>_ г.</w:t>
      </w:r>
    </w:p>
    <w:p w:rsidR="00A27C91" w:rsidRPr="00AC5FD8" w:rsidRDefault="00A27C91" w:rsidP="00A27C91">
      <w:pPr>
        <w:pStyle w:val="ConsPlusNonformat"/>
        <w:rPr>
          <w:rFonts w:ascii="Times New Roman" w:hAnsi="Times New Roman" w:cs="Times New Roman"/>
          <w:sz w:val="28"/>
          <w:szCs w:val="28"/>
        </w:rPr>
      </w:pPr>
    </w:p>
    <w:p w:rsidR="00A27C91" w:rsidRPr="00AC5FD8" w:rsidRDefault="00A27C91" w:rsidP="00A27C91">
      <w:pPr>
        <w:pStyle w:val="ConsPlusNonformat"/>
        <w:jc w:val="center"/>
        <w:rPr>
          <w:rFonts w:ascii="Times New Roman" w:hAnsi="Times New Roman" w:cs="Times New Roman"/>
          <w:sz w:val="28"/>
          <w:szCs w:val="28"/>
        </w:rPr>
      </w:pPr>
      <w:bookmarkStart w:id="0" w:name="Par88"/>
      <w:bookmarkEnd w:id="0"/>
      <w:proofErr w:type="gramStart"/>
      <w:r w:rsidRPr="00AC5FD8">
        <w:rPr>
          <w:rFonts w:ascii="Times New Roman" w:hAnsi="Times New Roman" w:cs="Times New Roman"/>
          <w:sz w:val="28"/>
          <w:szCs w:val="28"/>
        </w:rPr>
        <w:t>Положение</w:t>
      </w:r>
      <w:r>
        <w:rPr>
          <w:rFonts w:ascii="Times New Roman" w:hAnsi="Times New Roman" w:cs="Times New Roman"/>
          <w:sz w:val="28"/>
          <w:szCs w:val="28"/>
        </w:rPr>
        <w:br/>
      </w:r>
      <w:r w:rsidRPr="00AC5FD8">
        <w:rPr>
          <w:rFonts w:ascii="Times New Roman" w:hAnsi="Times New Roman" w:cs="Times New Roman"/>
          <w:sz w:val="28"/>
          <w:szCs w:val="28"/>
        </w:rPr>
        <w:t>о взаимодействии органов управления подразделениями и силами,</w:t>
      </w:r>
      <w:r>
        <w:rPr>
          <w:rFonts w:ascii="Times New Roman" w:hAnsi="Times New Roman" w:cs="Times New Roman"/>
          <w:sz w:val="28"/>
          <w:szCs w:val="28"/>
        </w:rPr>
        <w:br/>
      </w:r>
      <w:r w:rsidRPr="00AC5FD8">
        <w:rPr>
          <w:rFonts w:ascii="Times New Roman" w:hAnsi="Times New Roman" w:cs="Times New Roman"/>
          <w:sz w:val="28"/>
          <w:szCs w:val="28"/>
        </w:rPr>
        <w:t>участвующими в ликвидации последствий ДТП на территории________________________________________________наименование субъекта РФ</w:t>
      </w:r>
      <w:proofErr w:type="gramEnd"/>
    </w:p>
    <w:p w:rsidR="00A27C91" w:rsidRPr="00AC5FD8" w:rsidRDefault="00A27C91" w:rsidP="00A27C91">
      <w:pPr>
        <w:pStyle w:val="ConsPlusNonformat"/>
        <w:rPr>
          <w:rFonts w:ascii="Times New Roman" w:hAnsi="Times New Roman" w:cs="Times New Roman"/>
          <w:sz w:val="28"/>
          <w:szCs w:val="28"/>
        </w:rPr>
      </w:pPr>
    </w:p>
    <w:p w:rsidR="00A27C91" w:rsidRPr="00AC5FD8" w:rsidRDefault="00A27C91" w:rsidP="00A27C91">
      <w:pPr>
        <w:pStyle w:val="ConsPlusNonformat"/>
        <w:rPr>
          <w:rFonts w:ascii="Times New Roman" w:hAnsi="Times New Roman" w:cs="Times New Roman"/>
          <w:sz w:val="28"/>
          <w:szCs w:val="28"/>
        </w:rPr>
      </w:pPr>
      <w:r w:rsidRPr="00AC5FD8">
        <w:rPr>
          <w:rFonts w:ascii="Times New Roman" w:hAnsi="Times New Roman" w:cs="Times New Roman"/>
          <w:sz w:val="28"/>
          <w:szCs w:val="28"/>
        </w:rPr>
        <w:t xml:space="preserve"> "Согласовано"             "Согласовано"            "Согласовано"</w:t>
      </w:r>
    </w:p>
    <w:p w:rsidR="00A27C91" w:rsidRPr="00AC5FD8" w:rsidRDefault="00A27C91" w:rsidP="00A27C91">
      <w:pPr>
        <w:pStyle w:val="ConsPlusNonformat"/>
        <w:rPr>
          <w:rFonts w:ascii="Times New Roman" w:hAnsi="Times New Roman" w:cs="Times New Roman"/>
          <w:sz w:val="28"/>
          <w:szCs w:val="28"/>
        </w:rPr>
      </w:pPr>
      <w:r w:rsidRPr="00AC5FD8">
        <w:rPr>
          <w:rFonts w:ascii="Times New Roman" w:hAnsi="Times New Roman" w:cs="Times New Roman"/>
          <w:sz w:val="28"/>
          <w:szCs w:val="28"/>
        </w:rPr>
        <w:t xml:space="preserve">   Начальник ГУ МЧС     Начальник ГУВД МВД  </w:t>
      </w:r>
      <w:r>
        <w:rPr>
          <w:rFonts w:ascii="Times New Roman" w:hAnsi="Times New Roman" w:cs="Times New Roman"/>
          <w:sz w:val="28"/>
          <w:szCs w:val="28"/>
        </w:rPr>
        <w:t>Н</w:t>
      </w:r>
      <w:r w:rsidRPr="00AC5FD8">
        <w:rPr>
          <w:rFonts w:ascii="Times New Roman" w:hAnsi="Times New Roman" w:cs="Times New Roman"/>
          <w:sz w:val="28"/>
          <w:szCs w:val="28"/>
        </w:rPr>
        <w:t>ачальник департамента</w:t>
      </w:r>
    </w:p>
    <w:p w:rsidR="00A27C91" w:rsidRPr="00AC5FD8" w:rsidRDefault="00A27C91" w:rsidP="00A27C91">
      <w:pPr>
        <w:pStyle w:val="ConsPlusNonformat"/>
        <w:rPr>
          <w:rFonts w:ascii="Times New Roman" w:hAnsi="Times New Roman" w:cs="Times New Roman"/>
          <w:sz w:val="28"/>
          <w:szCs w:val="28"/>
        </w:rPr>
      </w:pPr>
      <w:r w:rsidRPr="00AC5FD8">
        <w:rPr>
          <w:rFonts w:ascii="Times New Roman" w:hAnsi="Times New Roman" w:cs="Times New Roman"/>
          <w:sz w:val="28"/>
          <w:szCs w:val="28"/>
        </w:rPr>
        <w:t xml:space="preserve">   России по                   России по                    здравоохранения</w:t>
      </w:r>
      <w:r>
        <w:rPr>
          <w:rFonts w:ascii="Times New Roman" w:hAnsi="Times New Roman" w:cs="Times New Roman"/>
          <w:sz w:val="28"/>
          <w:szCs w:val="28"/>
        </w:rPr>
        <w:br/>
      </w:r>
      <w:r w:rsidRPr="00AC5FD8">
        <w:rPr>
          <w:rFonts w:ascii="Times New Roman" w:hAnsi="Times New Roman" w:cs="Times New Roman"/>
          <w:sz w:val="28"/>
          <w:szCs w:val="28"/>
        </w:rPr>
        <w:t>_____________________ ____________________ ______________________</w:t>
      </w:r>
    </w:p>
    <w:p w:rsidR="00A27C91" w:rsidRPr="00A27C91" w:rsidRDefault="00A27C91" w:rsidP="00A27C91">
      <w:pPr>
        <w:pStyle w:val="ConsPlusNonformat"/>
        <w:rPr>
          <w:rFonts w:ascii="Times New Roman" w:hAnsi="Times New Roman" w:cs="Times New Roman"/>
        </w:rPr>
      </w:pPr>
      <w:r w:rsidRPr="00A27C91">
        <w:rPr>
          <w:rFonts w:ascii="Times New Roman" w:hAnsi="Times New Roman" w:cs="Times New Roman"/>
        </w:rPr>
        <w:t>наименование субъекта РФ     наименование субъекта РФ       наименование субъекта РФ</w:t>
      </w:r>
    </w:p>
    <w:p w:rsidR="00A27C91" w:rsidRPr="00A27C91" w:rsidRDefault="00A27C91" w:rsidP="00A27C91">
      <w:pPr>
        <w:pStyle w:val="ConsPlusNonformat"/>
        <w:rPr>
          <w:rFonts w:ascii="Times New Roman" w:hAnsi="Times New Roman" w:cs="Times New Roman"/>
        </w:rPr>
      </w:pPr>
      <w:r w:rsidRPr="00A27C91">
        <w:rPr>
          <w:rFonts w:ascii="Times New Roman" w:hAnsi="Times New Roman" w:cs="Times New Roman"/>
        </w:rPr>
        <w:t>Фамилия и инициалы           Фамилия и инициалы             Фамилия и инициалы</w:t>
      </w:r>
    </w:p>
    <w:p w:rsidR="00A27C91" w:rsidRPr="00AC5FD8" w:rsidRDefault="00A27C91" w:rsidP="00A27C91">
      <w:pPr>
        <w:pStyle w:val="ConsPlusNonformat"/>
        <w:rPr>
          <w:rFonts w:ascii="Times New Roman" w:hAnsi="Times New Roman" w:cs="Times New Roman"/>
          <w:sz w:val="28"/>
          <w:szCs w:val="28"/>
        </w:rPr>
      </w:pPr>
      <w:r w:rsidRPr="00AC5FD8">
        <w:rPr>
          <w:rFonts w:ascii="Times New Roman" w:hAnsi="Times New Roman" w:cs="Times New Roman"/>
          <w:sz w:val="28"/>
          <w:szCs w:val="28"/>
        </w:rPr>
        <w:t>"__" __________ 20</w:t>
      </w:r>
      <w:r>
        <w:rPr>
          <w:rFonts w:ascii="Times New Roman" w:hAnsi="Times New Roman" w:cs="Times New Roman"/>
          <w:sz w:val="28"/>
          <w:szCs w:val="28"/>
        </w:rPr>
        <w:t>_</w:t>
      </w:r>
      <w:r w:rsidRPr="00AC5FD8">
        <w:rPr>
          <w:rFonts w:ascii="Times New Roman" w:hAnsi="Times New Roman" w:cs="Times New Roman"/>
          <w:sz w:val="28"/>
          <w:szCs w:val="28"/>
        </w:rPr>
        <w:t>_ г.  "__" __________ 20</w:t>
      </w:r>
      <w:r>
        <w:rPr>
          <w:rFonts w:ascii="Times New Roman" w:hAnsi="Times New Roman" w:cs="Times New Roman"/>
          <w:sz w:val="28"/>
          <w:szCs w:val="28"/>
        </w:rPr>
        <w:t>_</w:t>
      </w:r>
      <w:r w:rsidRPr="00AC5FD8">
        <w:rPr>
          <w:rFonts w:ascii="Times New Roman" w:hAnsi="Times New Roman" w:cs="Times New Roman"/>
          <w:sz w:val="28"/>
          <w:szCs w:val="28"/>
        </w:rPr>
        <w:t>_ г.   "__" __________ 20</w:t>
      </w:r>
      <w:r>
        <w:rPr>
          <w:rFonts w:ascii="Times New Roman" w:hAnsi="Times New Roman" w:cs="Times New Roman"/>
          <w:sz w:val="28"/>
          <w:szCs w:val="28"/>
        </w:rPr>
        <w:t>_</w:t>
      </w:r>
      <w:r w:rsidRPr="00AC5FD8">
        <w:rPr>
          <w:rFonts w:ascii="Times New Roman" w:hAnsi="Times New Roman" w:cs="Times New Roman"/>
          <w:sz w:val="28"/>
          <w:szCs w:val="28"/>
        </w:rPr>
        <w:t>_ г.</w:t>
      </w:r>
    </w:p>
    <w:p w:rsidR="00A27C91" w:rsidRPr="00AC5FD8" w:rsidRDefault="00A27C91" w:rsidP="00A27C91">
      <w:pPr>
        <w:pStyle w:val="ConsPlusNonformat"/>
        <w:rPr>
          <w:rFonts w:ascii="Times New Roman" w:hAnsi="Times New Roman" w:cs="Times New Roman"/>
          <w:sz w:val="28"/>
          <w:szCs w:val="28"/>
        </w:rPr>
      </w:pPr>
    </w:p>
    <w:p w:rsidR="00A27C91" w:rsidRPr="00AC5FD8" w:rsidRDefault="00A27C91" w:rsidP="00A27C91">
      <w:pPr>
        <w:pStyle w:val="ConsPlusNonformat"/>
        <w:jc w:val="center"/>
        <w:rPr>
          <w:rFonts w:ascii="Times New Roman" w:hAnsi="Times New Roman" w:cs="Times New Roman"/>
          <w:sz w:val="28"/>
          <w:szCs w:val="28"/>
        </w:rPr>
      </w:pPr>
      <w:r w:rsidRPr="00AC5FD8">
        <w:rPr>
          <w:rFonts w:ascii="Times New Roman" w:hAnsi="Times New Roman" w:cs="Times New Roman"/>
          <w:sz w:val="28"/>
          <w:szCs w:val="28"/>
        </w:rPr>
        <w:t>I. Общие положения</w:t>
      </w:r>
    </w:p>
    <w:p w:rsidR="00A27C91" w:rsidRPr="00AC5FD8" w:rsidRDefault="00A27C91" w:rsidP="00A27C91">
      <w:pPr>
        <w:pStyle w:val="ConsPlusNonformat"/>
        <w:rPr>
          <w:rFonts w:ascii="Times New Roman" w:hAnsi="Times New Roman" w:cs="Times New Roman"/>
          <w:sz w:val="28"/>
          <w:szCs w:val="28"/>
        </w:rPr>
      </w:pPr>
    </w:p>
    <w:p w:rsidR="00A27C91" w:rsidRPr="00AC5FD8" w:rsidRDefault="00A27C91" w:rsidP="00A27C91">
      <w:pPr>
        <w:pStyle w:val="ConsPlusNonformat"/>
        <w:ind w:firstLine="720"/>
        <w:jc w:val="both"/>
        <w:rPr>
          <w:rFonts w:ascii="Times New Roman" w:hAnsi="Times New Roman" w:cs="Times New Roman"/>
          <w:sz w:val="28"/>
          <w:szCs w:val="28"/>
        </w:rPr>
      </w:pPr>
      <w:r w:rsidRPr="00AC5FD8">
        <w:rPr>
          <w:rFonts w:ascii="Times New Roman" w:hAnsi="Times New Roman" w:cs="Times New Roman"/>
          <w:sz w:val="28"/>
          <w:szCs w:val="28"/>
        </w:rPr>
        <w:t xml:space="preserve">1.1. Настоящее Положение о взаимодействии органов управления подразделениями и силами (далее - Положение), участвующими в ликвидациипоследствий ДТП на территории </w:t>
      </w:r>
      <w:r>
        <w:rPr>
          <w:rFonts w:ascii="Times New Roman" w:hAnsi="Times New Roman" w:cs="Times New Roman"/>
          <w:sz w:val="28"/>
          <w:szCs w:val="28"/>
        </w:rPr>
        <w:t>______________________________</w:t>
      </w:r>
      <w:r>
        <w:rPr>
          <w:rFonts w:ascii="Times New Roman" w:hAnsi="Times New Roman" w:cs="Times New Roman"/>
          <w:sz w:val="28"/>
          <w:szCs w:val="28"/>
        </w:rPr>
        <w:br/>
      </w:r>
      <w:r w:rsidRPr="00DF69B4">
        <w:rPr>
          <w:rFonts w:ascii="Times New Roman" w:hAnsi="Times New Roman" w:cs="Times New Roman"/>
        </w:rPr>
        <w:t>наименование субъекта РФ</w:t>
      </w:r>
    </w:p>
    <w:p w:rsidR="00A27C91" w:rsidRPr="00AC5FD8" w:rsidRDefault="00A27C91" w:rsidP="00A27C91">
      <w:pPr>
        <w:pStyle w:val="ConsPlusNonformat"/>
        <w:jc w:val="both"/>
        <w:rPr>
          <w:rFonts w:ascii="Times New Roman" w:hAnsi="Times New Roman" w:cs="Times New Roman"/>
          <w:sz w:val="28"/>
          <w:szCs w:val="28"/>
        </w:rPr>
      </w:pPr>
      <w:r w:rsidRPr="00AC5FD8">
        <w:rPr>
          <w:rFonts w:ascii="Times New Roman" w:hAnsi="Times New Roman" w:cs="Times New Roman"/>
          <w:sz w:val="28"/>
          <w:szCs w:val="28"/>
        </w:rPr>
        <w:t xml:space="preserve">(далее - Положение), разработано в соответствии с федеральными законамиот 21 декабря 1994 г. </w:t>
      </w:r>
      <w:hyperlink r:id="rId10" w:history="1">
        <w:r w:rsidRPr="00AC5FD8">
          <w:rPr>
            <w:rFonts w:ascii="Times New Roman" w:hAnsi="Times New Roman" w:cs="Times New Roman"/>
            <w:color w:val="0000FF"/>
            <w:sz w:val="28"/>
            <w:szCs w:val="28"/>
          </w:rPr>
          <w:t>N 68-ФЗ</w:t>
        </w:r>
      </w:hyperlink>
      <w:r w:rsidRPr="00AC5FD8">
        <w:rPr>
          <w:rFonts w:ascii="Times New Roman" w:hAnsi="Times New Roman" w:cs="Times New Roman"/>
          <w:sz w:val="28"/>
          <w:szCs w:val="28"/>
        </w:rPr>
        <w:t xml:space="preserve"> "О защите населения и территорий отчрезвычайных ситуаций природного и техногенного характера", от 22 августа1995 г.  </w:t>
      </w:r>
      <w:hyperlink r:id="rId11" w:history="1">
        <w:r w:rsidRPr="00AC5FD8">
          <w:rPr>
            <w:rFonts w:ascii="Times New Roman" w:hAnsi="Times New Roman" w:cs="Times New Roman"/>
            <w:color w:val="0000FF"/>
            <w:sz w:val="28"/>
            <w:szCs w:val="28"/>
          </w:rPr>
          <w:t>N 151-ФЗ</w:t>
        </w:r>
      </w:hyperlink>
      <w:r w:rsidRPr="00AC5FD8">
        <w:rPr>
          <w:rFonts w:ascii="Times New Roman" w:hAnsi="Times New Roman" w:cs="Times New Roman"/>
          <w:sz w:val="28"/>
          <w:szCs w:val="28"/>
        </w:rPr>
        <w:t xml:space="preserve"> "Об аварийно-спасательных службах и статусе спасателей"</w:t>
      </w:r>
      <w:proofErr w:type="gramStart"/>
      <w:r w:rsidRPr="00AC5FD8">
        <w:rPr>
          <w:rFonts w:ascii="Times New Roman" w:hAnsi="Times New Roman" w:cs="Times New Roman"/>
          <w:sz w:val="28"/>
          <w:szCs w:val="28"/>
        </w:rPr>
        <w:t>,о</w:t>
      </w:r>
      <w:proofErr w:type="gramEnd"/>
      <w:r w:rsidRPr="00AC5FD8">
        <w:rPr>
          <w:rFonts w:ascii="Times New Roman" w:hAnsi="Times New Roman" w:cs="Times New Roman"/>
          <w:sz w:val="28"/>
          <w:szCs w:val="28"/>
        </w:rPr>
        <w:t xml:space="preserve">т 21 декабря 1994 г. </w:t>
      </w:r>
      <w:hyperlink r:id="rId12" w:history="1">
        <w:r w:rsidRPr="00AC5FD8">
          <w:rPr>
            <w:rFonts w:ascii="Times New Roman" w:hAnsi="Times New Roman" w:cs="Times New Roman"/>
            <w:color w:val="0000FF"/>
            <w:sz w:val="28"/>
            <w:szCs w:val="28"/>
          </w:rPr>
          <w:t>N 69-ФЗ</w:t>
        </w:r>
      </w:hyperlink>
      <w:r w:rsidRPr="00AC5FD8">
        <w:rPr>
          <w:rFonts w:ascii="Times New Roman" w:hAnsi="Times New Roman" w:cs="Times New Roman"/>
          <w:sz w:val="28"/>
          <w:szCs w:val="28"/>
        </w:rPr>
        <w:t xml:space="preserve"> "О пожарной безопасности", от 10 декабря 1995г. </w:t>
      </w:r>
      <w:hyperlink r:id="rId13" w:history="1">
        <w:r w:rsidRPr="00AC5FD8">
          <w:rPr>
            <w:rFonts w:ascii="Times New Roman" w:hAnsi="Times New Roman" w:cs="Times New Roman"/>
            <w:color w:val="0000FF"/>
            <w:sz w:val="28"/>
            <w:szCs w:val="28"/>
          </w:rPr>
          <w:t>N 196-ФЗ</w:t>
        </w:r>
      </w:hyperlink>
      <w:r w:rsidRPr="00AC5FD8">
        <w:rPr>
          <w:rFonts w:ascii="Times New Roman" w:hAnsi="Times New Roman" w:cs="Times New Roman"/>
          <w:sz w:val="28"/>
          <w:szCs w:val="28"/>
        </w:rPr>
        <w:t xml:space="preserve"> "О безопасности дорожного движения" и нормативными правовымиактами и определяет основные положения и наименование субъекта РФ порядоквзаимодействия указанных органов управления, подразделений и сил (далее </w:t>
      </w:r>
      <w:proofErr w:type="gramStart"/>
      <w:r w:rsidRPr="00AC5FD8">
        <w:rPr>
          <w:rFonts w:ascii="Times New Roman" w:hAnsi="Times New Roman" w:cs="Times New Roman"/>
          <w:sz w:val="28"/>
          <w:szCs w:val="28"/>
        </w:rPr>
        <w:t>-в</w:t>
      </w:r>
      <w:proofErr w:type="gramEnd"/>
      <w:r w:rsidRPr="00AC5FD8">
        <w:rPr>
          <w:rFonts w:ascii="Times New Roman" w:hAnsi="Times New Roman" w:cs="Times New Roman"/>
          <w:sz w:val="28"/>
          <w:szCs w:val="28"/>
        </w:rPr>
        <w:t>заимодействия), участвующих в ликвидации последствий непосредственно наместах дорожно-транспортных происшествий (далее - ДТП).</w:t>
      </w:r>
    </w:p>
    <w:p w:rsidR="00A27C91" w:rsidRPr="00AC5FD8" w:rsidRDefault="00A27C91" w:rsidP="00A27C91">
      <w:pPr>
        <w:pStyle w:val="ConsPlusNormal"/>
        <w:ind w:firstLine="709"/>
        <w:jc w:val="both"/>
        <w:rPr>
          <w:sz w:val="28"/>
          <w:szCs w:val="28"/>
        </w:rPr>
      </w:pPr>
      <w:r w:rsidRPr="00AC5FD8">
        <w:rPr>
          <w:sz w:val="28"/>
          <w:szCs w:val="28"/>
        </w:rPr>
        <w:t>1.2. Основные цели взаимодействия состоят в обеспечении:</w:t>
      </w:r>
    </w:p>
    <w:p w:rsidR="00A27C91" w:rsidRPr="00AC5FD8" w:rsidRDefault="00A27C91" w:rsidP="00A27C91">
      <w:pPr>
        <w:pStyle w:val="ConsPlusNormal"/>
        <w:spacing w:before="240"/>
        <w:ind w:firstLine="540"/>
        <w:jc w:val="both"/>
        <w:rPr>
          <w:sz w:val="28"/>
          <w:szCs w:val="28"/>
        </w:rPr>
      </w:pPr>
      <w:r w:rsidRPr="00AC5FD8">
        <w:rPr>
          <w:sz w:val="28"/>
          <w:szCs w:val="28"/>
        </w:rPr>
        <w:lastRenderedPageBreak/>
        <w:t>своевременного прибытия должностных лиц субъектов взаимодействия на место ДТП;</w:t>
      </w:r>
    </w:p>
    <w:p w:rsidR="00A27C91" w:rsidRPr="00AC5FD8" w:rsidRDefault="00A27C91" w:rsidP="00A27C91">
      <w:pPr>
        <w:pStyle w:val="ConsPlusNormal"/>
        <w:spacing w:before="240"/>
        <w:ind w:firstLine="540"/>
        <w:jc w:val="both"/>
        <w:rPr>
          <w:sz w:val="28"/>
          <w:szCs w:val="28"/>
        </w:rPr>
      </w:pPr>
      <w:r w:rsidRPr="00AC5FD8">
        <w:rPr>
          <w:sz w:val="28"/>
          <w:szCs w:val="28"/>
        </w:rPr>
        <w:t>оказания помощи пострадавшим в возможно короткие сроки;</w:t>
      </w:r>
    </w:p>
    <w:p w:rsidR="00A27C91" w:rsidRPr="00AC5FD8" w:rsidRDefault="00A27C91" w:rsidP="00A27C91">
      <w:pPr>
        <w:pStyle w:val="ConsPlusNormal"/>
        <w:spacing w:before="240"/>
        <w:ind w:firstLine="540"/>
        <w:jc w:val="both"/>
        <w:rPr>
          <w:sz w:val="28"/>
          <w:szCs w:val="28"/>
        </w:rPr>
      </w:pPr>
      <w:r w:rsidRPr="00AC5FD8">
        <w:rPr>
          <w:sz w:val="28"/>
          <w:szCs w:val="28"/>
        </w:rPr>
        <w:t>создания условий для восстановления в возможно короткие сроки нормального функционирования участка дороги, железнодорожного переезда, дорожных сооружений, а также прилегающей территории и расположенных на этой территории объектов.</w:t>
      </w:r>
    </w:p>
    <w:p w:rsidR="00A27C91" w:rsidRPr="00AC5FD8" w:rsidRDefault="00A27C91" w:rsidP="00A27C91">
      <w:pPr>
        <w:pStyle w:val="ConsPlusNormal"/>
        <w:spacing w:before="240"/>
        <w:ind w:firstLine="540"/>
        <w:jc w:val="both"/>
        <w:rPr>
          <w:sz w:val="28"/>
          <w:szCs w:val="28"/>
        </w:rPr>
      </w:pPr>
      <w:r w:rsidRPr="00AC5FD8">
        <w:rPr>
          <w:sz w:val="28"/>
          <w:szCs w:val="28"/>
        </w:rPr>
        <w:t xml:space="preserve">1.3. </w:t>
      </w:r>
      <w:proofErr w:type="gramStart"/>
      <w:r w:rsidRPr="00AC5FD8">
        <w:rPr>
          <w:sz w:val="28"/>
          <w:szCs w:val="28"/>
        </w:rPr>
        <w:t>Основные принципы</w:t>
      </w:r>
      <w:proofErr w:type="gramEnd"/>
      <w:r w:rsidRPr="00AC5FD8">
        <w:rPr>
          <w:sz w:val="28"/>
          <w:szCs w:val="28"/>
        </w:rPr>
        <w:t xml:space="preserve"> взаимодействия:</w:t>
      </w:r>
    </w:p>
    <w:p w:rsidR="00A27C91" w:rsidRPr="00AC5FD8" w:rsidRDefault="00A27C91" w:rsidP="00A27C91">
      <w:pPr>
        <w:pStyle w:val="ConsPlusNormal"/>
        <w:spacing w:before="240"/>
        <w:ind w:firstLine="540"/>
        <w:jc w:val="both"/>
        <w:rPr>
          <w:sz w:val="28"/>
          <w:szCs w:val="28"/>
        </w:rPr>
      </w:pPr>
      <w:r w:rsidRPr="00AC5FD8">
        <w:rPr>
          <w:sz w:val="28"/>
          <w:szCs w:val="28"/>
        </w:rPr>
        <w:t>гуманное отношение к пострадавшим;</w:t>
      </w:r>
    </w:p>
    <w:p w:rsidR="00A27C91" w:rsidRPr="00AC5FD8" w:rsidRDefault="00A27C91" w:rsidP="00A27C91">
      <w:pPr>
        <w:pStyle w:val="ConsPlusNormal"/>
        <w:spacing w:before="240"/>
        <w:ind w:firstLine="540"/>
        <w:jc w:val="both"/>
        <w:rPr>
          <w:sz w:val="28"/>
          <w:szCs w:val="28"/>
        </w:rPr>
      </w:pPr>
      <w:r w:rsidRPr="00AC5FD8">
        <w:rPr>
          <w:sz w:val="28"/>
          <w:szCs w:val="28"/>
        </w:rPr>
        <w:t>законность;</w:t>
      </w:r>
    </w:p>
    <w:p w:rsidR="00A27C91" w:rsidRPr="00AC5FD8" w:rsidRDefault="00A27C91" w:rsidP="00A27C91">
      <w:pPr>
        <w:pStyle w:val="ConsPlusNormal"/>
        <w:spacing w:before="240"/>
        <w:ind w:firstLine="540"/>
        <w:jc w:val="both"/>
        <w:rPr>
          <w:sz w:val="28"/>
          <w:szCs w:val="28"/>
        </w:rPr>
      </w:pPr>
      <w:r w:rsidRPr="00AC5FD8">
        <w:rPr>
          <w:sz w:val="28"/>
          <w:szCs w:val="28"/>
        </w:rPr>
        <w:t>комплексное использование сил и средств;</w:t>
      </w:r>
    </w:p>
    <w:p w:rsidR="00A27C91" w:rsidRPr="00AC5FD8" w:rsidRDefault="00A27C91" w:rsidP="00A27C91">
      <w:pPr>
        <w:pStyle w:val="ConsPlusNormal"/>
        <w:spacing w:before="240"/>
        <w:ind w:firstLine="540"/>
        <w:jc w:val="both"/>
        <w:rPr>
          <w:sz w:val="28"/>
          <w:szCs w:val="28"/>
        </w:rPr>
      </w:pPr>
      <w:r w:rsidRPr="00AC5FD8">
        <w:rPr>
          <w:sz w:val="28"/>
          <w:szCs w:val="28"/>
        </w:rPr>
        <w:t>самостоятельность субъектов взаимодействия в выборе средств и методов решения задач в пределах установленной компетенции.</w:t>
      </w:r>
    </w:p>
    <w:p w:rsidR="00A27C91" w:rsidRPr="00AC5FD8" w:rsidRDefault="00A27C91" w:rsidP="00A27C91">
      <w:pPr>
        <w:pStyle w:val="ConsPlusNormal"/>
        <w:spacing w:before="240"/>
        <w:ind w:firstLine="540"/>
        <w:jc w:val="both"/>
        <w:rPr>
          <w:sz w:val="28"/>
          <w:szCs w:val="28"/>
        </w:rPr>
      </w:pPr>
      <w:r w:rsidRPr="00AC5FD8">
        <w:rPr>
          <w:sz w:val="28"/>
          <w:szCs w:val="28"/>
        </w:rPr>
        <w:t>1.4. Взаимодействие обеспечивается:</w:t>
      </w:r>
    </w:p>
    <w:p w:rsidR="00A27C91" w:rsidRPr="00AC5FD8" w:rsidRDefault="00A27C91" w:rsidP="00A27C91">
      <w:pPr>
        <w:pStyle w:val="ConsPlusNormal"/>
        <w:spacing w:before="240"/>
        <w:ind w:firstLine="540"/>
        <w:jc w:val="both"/>
        <w:rPr>
          <w:sz w:val="28"/>
          <w:szCs w:val="28"/>
        </w:rPr>
      </w:pPr>
      <w:r w:rsidRPr="00AC5FD8">
        <w:rPr>
          <w:sz w:val="28"/>
          <w:szCs w:val="28"/>
        </w:rPr>
        <w:t>незамедлительным взаимным оповещением и информированием о произошедших ДТП и потребностях в силах и средствах;</w:t>
      </w:r>
    </w:p>
    <w:p w:rsidR="00A27C91" w:rsidRPr="00AC5FD8" w:rsidRDefault="00A27C91" w:rsidP="00A27C91">
      <w:pPr>
        <w:pStyle w:val="ConsPlusNormal"/>
        <w:spacing w:before="240"/>
        <w:ind w:firstLine="540"/>
        <w:jc w:val="both"/>
        <w:rPr>
          <w:sz w:val="28"/>
          <w:szCs w:val="28"/>
        </w:rPr>
      </w:pPr>
      <w:r w:rsidRPr="00AC5FD8">
        <w:rPr>
          <w:sz w:val="28"/>
          <w:szCs w:val="28"/>
        </w:rPr>
        <w:t>совместными и скоординированными действиями органов управления, подразделений и сил, привлекаемых к ликвидации последствий ДТП;</w:t>
      </w:r>
    </w:p>
    <w:p w:rsidR="00A27C91" w:rsidRPr="00AC5FD8" w:rsidRDefault="00A27C91" w:rsidP="00A27C91">
      <w:pPr>
        <w:pStyle w:val="ConsPlusNormal"/>
        <w:spacing w:before="240"/>
        <w:ind w:firstLine="540"/>
        <w:jc w:val="both"/>
        <w:rPr>
          <w:sz w:val="28"/>
          <w:szCs w:val="28"/>
        </w:rPr>
      </w:pPr>
      <w:r w:rsidRPr="00AC5FD8">
        <w:rPr>
          <w:sz w:val="28"/>
          <w:szCs w:val="28"/>
        </w:rPr>
        <w:t>эффективным управлением работами по ликвидации последствий ДТП.</w:t>
      </w:r>
    </w:p>
    <w:p w:rsidR="00A27C91" w:rsidRPr="00AC5FD8" w:rsidRDefault="00A27C91" w:rsidP="00A27C91">
      <w:pPr>
        <w:pStyle w:val="ConsPlusNormal"/>
        <w:spacing w:before="240"/>
        <w:ind w:firstLine="540"/>
        <w:jc w:val="both"/>
        <w:rPr>
          <w:sz w:val="28"/>
          <w:szCs w:val="28"/>
        </w:rPr>
      </w:pPr>
      <w:r w:rsidRPr="00AC5FD8">
        <w:rPr>
          <w:sz w:val="28"/>
          <w:szCs w:val="28"/>
        </w:rPr>
        <w:t>1.5. В ликвидации последствий ДТП участвуют:</w:t>
      </w:r>
    </w:p>
    <w:p w:rsidR="00662532" w:rsidRPr="00AC5FD8" w:rsidRDefault="00A27C91" w:rsidP="00662532">
      <w:pPr>
        <w:pStyle w:val="ConsPlusNonformat"/>
        <w:ind w:firstLine="540"/>
        <w:jc w:val="both"/>
        <w:rPr>
          <w:rFonts w:ascii="Times New Roman" w:hAnsi="Times New Roman" w:cs="Times New Roman"/>
          <w:sz w:val="28"/>
          <w:szCs w:val="28"/>
        </w:rPr>
      </w:pPr>
      <w:proofErr w:type="gramStart"/>
      <w:r w:rsidRPr="00AC5FD8">
        <w:rPr>
          <w:rFonts w:ascii="Times New Roman" w:hAnsi="Times New Roman" w:cs="Times New Roman"/>
          <w:sz w:val="28"/>
          <w:szCs w:val="28"/>
        </w:rPr>
        <w:t xml:space="preserve">подразделения МВД России ______________________________ (дежурные частиорганов внутренних дел, следственно-оперативные группы, подразделенияУГИБДД МВД России ________________________, в том </w:t>
      </w:r>
      <w:r w:rsidR="00662532">
        <w:rPr>
          <w:rFonts w:ascii="Times New Roman" w:hAnsi="Times New Roman" w:cs="Times New Roman"/>
          <w:sz w:val="28"/>
          <w:szCs w:val="28"/>
        </w:rPr>
        <w:br/>
      </w:r>
      <w:r w:rsidR="00662532" w:rsidRPr="00DF69B4">
        <w:rPr>
          <w:rFonts w:ascii="Times New Roman" w:hAnsi="Times New Roman" w:cs="Times New Roman"/>
        </w:rPr>
        <w:t>наименование субъекта РФ</w:t>
      </w:r>
      <w:proofErr w:type="gramEnd"/>
    </w:p>
    <w:p w:rsidR="00A27C91" w:rsidRPr="00AC5FD8" w:rsidRDefault="00A27C91" w:rsidP="00662532">
      <w:pPr>
        <w:pStyle w:val="ConsPlusNonformat"/>
        <w:ind w:right="-1"/>
        <w:jc w:val="both"/>
        <w:rPr>
          <w:rFonts w:ascii="Times New Roman" w:hAnsi="Times New Roman" w:cs="Times New Roman"/>
          <w:sz w:val="28"/>
          <w:szCs w:val="28"/>
        </w:rPr>
      </w:pPr>
      <w:proofErr w:type="gramStart"/>
      <w:r w:rsidRPr="00AC5FD8">
        <w:rPr>
          <w:rFonts w:ascii="Times New Roman" w:hAnsi="Times New Roman" w:cs="Times New Roman"/>
          <w:sz w:val="28"/>
          <w:szCs w:val="28"/>
        </w:rPr>
        <w:t>числеподразделения ДПС);</w:t>
      </w:r>
      <w:proofErr w:type="gramEnd"/>
    </w:p>
    <w:p w:rsidR="00A27C91" w:rsidRPr="00AC5FD8" w:rsidRDefault="00A27C91" w:rsidP="00A27C91">
      <w:pPr>
        <w:pStyle w:val="ConsPlusNonformat"/>
        <w:ind w:firstLine="567"/>
        <w:jc w:val="both"/>
        <w:rPr>
          <w:rFonts w:ascii="Times New Roman" w:hAnsi="Times New Roman" w:cs="Times New Roman"/>
          <w:sz w:val="28"/>
          <w:szCs w:val="28"/>
        </w:rPr>
      </w:pPr>
      <w:r w:rsidRPr="00AC5FD8">
        <w:rPr>
          <w:rFonts w:ascii="Times New Roman" w:hAnsi="Times New Roman" w:cs="Times New Roman"/>
          <w:sz w:val="28"/>
          <w:szCs w:val="28"/>
        </w:rPr>
        <w:t>силы Главного управления МЧС России, пожарных подразделений иаварийно-спасательных формирований, находящиеся на территории ____________________________________________</w:t>
      </w:r>
    </w:p>
    <w:p w:rsidR="00A27C91" w:rsidRPr="00AC5FD8" w:rsidRDefault="00A27C91" w:rsidP="00A27C91">
      <w:pPr>
        <w:pStyle w:val="ConsPlusNonformat"/>
        <w:jc w:val="both"/>
        <w:rPr>
          <w:rFonts w:ascii="Times New Roman" w:hAnsi="Times New Roman" w:cs="Times New Roman"/>
          <w:sz w:val="28"/>
          <w:szCs w:val="28"/>
        </w:rPr>
      </w:pPr>
      <w:r w:rsidRPr="00DF69B4">
        <w:rPr>
          <w:rFonts w:ascii="Times New Roman" w:hAnsi="Times New Roman" w:cs="Times New Roman"/>
        </w:rPr>
        <w:t>наименование субъекта РФ</w:t>
      </w:r>
    </w:p>
    <w:p w:rsidR="00A27C91" w:rsidRDefault="00A27C91" w:rsidP="00A27C91">
      <w:pPr>
        <w:pStyle w:val="ConsPlusNonformat"/>
        <w:ind w:firstLine="567"/>
        <w:jc w:val="both"/>
        <w:rPr>
          <w:rFonts w:ascii="Times New Roman" w:hAnsi="Times New Roman" w:cs="Times New Roman"/>
          <w:sz w:val="28"/>
          <w:szCs w:val="28"/>
        </w:rPr>
      </w:pPr>
    </w:p>
    <w:p w:rsidR="00A27C91" w:rsidRPr="00AC5FD8" w:rsidRDefault="00A27C91" w:rsidP="00A27C91">
      <w:pPr>
        <w:pStyle w:val="ConsPlusNonformat"/>
        <w:ind w:firstLine="567"/>
        <w:jc w:val="both"/>
        <w:rPr>
          <w:rFonts w:ascii="Times New Roman" w:hAnsi="Times New Roman" w:cs="Times New Roman"/>
          <w:sz w:val="28"/>
          <w:szCs w:val="28"/>
        </w:rPr>
      </w:pPr>
      <w:r w:rsidRPr="00AC5FD8">
        <w:rPr>
          <w:rFonts w:ascii="Times New Roman" w:hAnsi="Times New Roman" w:cs="Times New Roman"/>
          <w:sz w:val="28"/>
          <w:szCs w:val="28"/>
        </w:rPr>
        <w:t>органы здравоохранения, лечебно-профилактические учреждения, станции и</w:t>
      </w:r>
    </w:p>
    <w:p w:rsidR="00A27C91" w:rsidRDefault="00A27C91" w:rsidP="00A27C91">
      <w:pPr>
        <w:pStyle w:val="ConsPlusNonformat"/>
        <w:jc w:val="both"/>
        <w:rPr>
          <w:rFonts w:ascii="Times New Roman" w:hAnsi="Times New Roman" w:cs="Times New Roman"/>
          <w:sz w:val="28"/>
          <w:szCs w:val="28"/>
        </w:rPr>
      </w:pPr>
      <w:r w:rsidRPr="00AC5FD8">
        <w:rPr>
          <w:rFonts w:ascii="Times New Roman" w:hAnsi="Times New Roman" w:cs="Times New Roman"/>
          <w:sz w:val="28"/>
          <w:szCs w:val="28"/>
        </w:rPr>
        <w:t>отделения скорой медицинской помощи, находящиеся на территории ___________________________________________</w:t>
      </w:r>
      <w:r>
        <w:rPr>
          <w:rFonts w:ascii="Times New Roman" w:hAnsi="Times New Roman" w:cs="Times New Roman"/>
          <w:sz w:val="28"/>
          <w:szCs w:val="28"/>
        </w:rPr>
        <w:t>.</w:t>
      </w:r>
    </w:p>
    <w:p w:rsidR="00A27C91" w:rsidRDefault="00A27C91" w:rsidP="00A27C91">
      <w:pPr>
        <w:pStyle w:val="ConsPlusNonformat"/>
        <w:jc w:val="both"/>
        <w:rPr>
          <w:rFonts w:ascii="Times New Roman" w:hAnsi="Times New Roman" w:cs="Times New Roman"/>
          <w:sz w:val="28"/>
          <w:szCs w:val="28"/>
        </w:rPr>
      </w:pPr>
      <w:r w:rsidRPr="00DF69B4">
        <w:rPr>
          <w:rFonts w:ascii="Times New Roman" w:hAnsi="Times New Roman" w:cs="Times New Roman"/>
        </w:rPr>
        <w:t>наименование субъекта</w:t>
      </w:r>
    </w:p>
    <w:p w:rsidR="00A27C91" w:rsidRDefault="00A27C91" w:rsidP="00A27C91">
      <w:pPr>
        <w:pStyle w:val="ConsPlusNonformat"/>
        <w:jc w:val="both"/>
        <w:rPr>
          <w:rFonts w:ascii="Times New Roman" w:hAnsi="Times New Roman" w:cs="Times New Roman"/>
          <w:sz w:val="28"/>
          <w:szCs w:val="28"/>
        </w:rPr>
      </w:pPr>
      <w:proofErr w:type="gramStart"/>
      <w:r w:rsidRPr="00AC5FD8">
        <w:rPr>
          <w:rFonts w:ascii="Times New Roman" w:hAnsi="Times New Roman" w:cs="Times New Roman"/>
          <w:sz w:val="28"/>
          <w:szCs w:val="28"/>
        </w:rPr>
        <w:t xml:space="preserve">________________________________________________ находящиеся на </w:t>
      </w:r>
      <w:proofErr w:type="gramEnd"/>
    </w:p>
    <w:p w:rsidR="00A27C91" w:rsidRPr="00DF69B4" w:rsidRDefault="00A27C91" w:rsidP="00A27C91">
      <w:pPr>
        <w:pStyle w:val="ConsPlusNonformat"/>
        <w:jc w:val="both"/>
        <w:rPr>
          <w:rFonts w:ascii="Times New Roman" w:hAnsi="Times New Roman" w:cs="Times New Roman"/>
        </w:rPr>
      </w:pPr>
      <w:r w:rsidRPr="00DF69B4">
        <w:rPr>
          <w:rFonts w:ascii="Times New Roman" w:hAnsi="Times New Roman" w:cs="Times New Roman"/>
        </w:rPr>
        <w:t>наименование организации (органа управления)</w:t>
      </w:r>
    </w:p>
    <w:p w:rsidR="00A27C91" w:rsidRPr="00AC5FD8" w:rsidRDefault="00A27C91" w:rsidP="00A27C91">
      <w:pPr>
        <w:pStyle w:val="ConsPlusNonformat"/>
        <w:jc w:val="both"/>
        <w:rPr>
          <w:rFonts w:ascii="Times New Roman" w:hAnsi="Times New Roman" w:cs="Times New Roman"/>
          <w:sz w:val="28"/>
          <w:szCs w:val="28"/>
        </w:rPr>
      </w:pPr>
      <w:r w:rsidRPr="00AC5FD8">
        <w:rPr>
          <w:rFonts w:ascii="Times New Roman" w:hAnsi="Times New Roman" w:cs="Times New Roman"/>
          <w:sz w:val="28"/>
          <w:szCs w:val="28"/>
        </w:rPr>
        <w:lastRenderedPageBreak/>
        <w:t>территории__________________________________</w:t>
      </w:r>
    </w:p>
    <w:p w:rsidR="00A27C91" w:rsidRPr="008F0FA8" w:rsidRDefault="00A27C91" w:rsidP="00A27C91">
      <w:pPr>
        <w:pStyle w:val="ConsPlusNonformat"/>
        <w:jc w:val="both"/>
        <w:rPr>
          <w:rFonts w:ascii="Times New Roman" w:hAnsi="Times New Roman" w:cs="Times New Roman"/>
          <w:sz w:val="28"/>
          <w:szCs w:val="28"/>
        </w:rPr>
      </w:pPr>
      <w:r w:rsidRPr="008F0FA8">
        <w:rPr>
          <w:rFonts w:ascii="Times New Roman" w:hAnsi="Times New Roman" w:cs="Times New Roman"/>
        </w:rPr>
        <w:t xml:space="preserve"> наименование субъекта РФ</w:t>
      </w:r>
    </w:p>
    <w:p w:rsidR="00A27C91" w:rsidRPr="00AC5FD8" w:rsidRDefault="00A27C91" w:rsidP="00A27C91">
      <w:pPr>
        <w:pStyle w:val="ConsPlusNonformat"/>
        <w:jc w:val="both"/>
        <w:rPr>
          <w:rFonts w:ascii="Times New Roman" w:hAnsi="Times New Roman" w:cs="Times New Roman"/>
          <w:sz w:val="28"/>
          <w:szCs w:val="28"/>
        </w:rPr>
      </w:pPr>
    </w:p>
    <w:p w:rsidR="00A27C91" w:rsidRPr="00AC5FD8" w:rsidRDefault="00A27C91" w:rsidP="00A27C91">
      <w:pPr>
        <w:pStyle w:val="ConsPlusNonformat"/>
        <w:ind w:firstLine="567"/>
        <w:jc w:val="both"/>
        <w:rPr>
          <w:rFonts w:ascii="Times New Roman" w:hAnsi="Times New Roman" w:cs="Times New Roman"/>
          <w:sz w:val="28"/>
          <w:szCs w:val="28"/>
        </w:rPr>
      </w:pPr>
      <w:r w:rsidRPr="00AC5FD8">
        <w:rPr>
          <w:rFonts w:ascii="Times New Roman" w:hAnsi="Times New Roman" w:cs="Times New Roman"/>
          <w:sz w:val="28"/>
          <w:szCs w:val="28"/>
        </w:rPr>
        <w:t>Состав сил, привлекаемых к ликвидации последствий ДТП, а такженеобходимость их наращивания определяется в зависимости от характерамасштаба последствий ДТП.</w:t>
      </w:r>
    </w:p>
    <w:p w:rsidR="00A27C91" w:rsidRPr="00AC5FD8" w:rsidRDefault="00A27C91" w:rsidP="00662532">
      <w:pPr>
        <w:pStyle w:val="ConsPlusNonformat"/>
        <w:ind w:firstLine="567"/>
        <w:jc w:val="both"/>
        <w:rPr>
          <w:rFonts w:ascii="Times New Roman" w:hAnsi="Times New Roman" w:cs="Times New Roman"/>
          <w:sz w:val="28"/>
          <w:szCs w:val="28"/>
        </w:rPr>
      </w:pPr>
      <w:r w:rsidRPr="00AC5FD8">
        <w:rPr>
          <w:rFonts w:ascii="Times New Roman" w:hAnsi="Times New Roman" w:cs="Times New Roman"/>
          <w:sz w:val="28"/>
          <w:szCs w:val="28"/>
        </w:rPr>
        <w:t>1.6. Взаимодействие осуществляется на основе законов и иных нормативныхправовых актов Российской Федерации,______________________________________</w:t>
      </w:r>
    </w:p>
    <w:p w:rsidR="00A27C91" w:rsidRPr="00AC5FD8" w:rsidRDefault="00A27C91" w:rsidP="00A27C91">
      <w:pPr>
        <w:pStyle w:val="ConsPlusNonformat"/>
        <w:jc w:val="both"/>
        <w:rPr>
          <w:rFonts w:ascii="Times New Roman" w:hAnsi="Times New Roman" w:cs="Times New Roman"/>
          <w:sz w:val="28"/>
          <w:szCs w:val="28"/>
        </w:rPr>
      </w:pPr>
      <w:r w:rsidRPr="008F0FA8">
        <w:rPr>
          <w:rFonts w:ascii="Times New Roman" w:hAnsi="Times New Roman" w:cs="Times New Roman"/>
        </w:rPr>
        <w:t>наименование субъекта РФ</w:t>
      </w:r>
    </w:p>
    <w:p w:rsidR="00A27C91" w:rsidRPr="00AC5FD8" w:rsidRDefault="00A27C91" w:rsidP="00A27C91">
      <w:pPr>
        <w:pStyle w:val="ConsPlusNonformat"/>
        <w:jc w:val="both"/>
        <w:rPr>
          <w:rFonts w:ascii="Times New Roman" w:hAnsi="Times New Roman" w:cs="Times New Roman"/>
          <w:sz w:val="28"/>
          <w:szCs w:val="28"/>
        </w:rPr>
      </w:pPr>
      <w:r w:rsidRPr="00AC5FD8">
        <w:rPr>
          <w:rFonts w:ascii="Times New Roman" w:hAnsi="Times New Roman" w:cs="Times New Roman"/>
          <w:sz w:val="28"/>
          <w:szCs w:val="28"/>
        </w:rPr>
        <w:t>настоящего Положения.</w:t>
      </w: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jc w:val="center"/>
        <w:outlineLvl w:val="1"/>
        <w:rPr>
          <w:sz w:val="28"/>
          <w:szCs w:val="28"/>
        </w:rPr>
      </w:pPr>
      <w:r w:rsidRPr="00AC5FD8">
        <w:rPr>
          <w:sz w:val="28"/>
          <w:szCs w:val="28"/>
        </w:rPr>
        <w:t>II. Порядок взаимодействия при ликвидации последствий ДТП</w:t>
      </w: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r w:rsidRPr="00AC5FD8">
        <w:rPr>
          <w:sz w:val="28"/>
          <w:szCs w:val="28"/>
        </w:rPr>
        <w:t>2.1. В интересах взаимодействия осуществляются следующие функции:</w:t>
      </w:r>
    </w:p>
    <w:p w:rsidR="00A27C91" w:rsidRPr="00AC5FD8" w:rsidRDefault="00A27C91" w:rsidP="00A27C91">
      <w:pPr>
        <w:pStyle w:val="ConsPlusNonformat"/>
        <w:spacing w:before="200"/>
        <w:ind w:firstLine="540"/>
        <w:jc w:val="both"/>
        <w:rPr>
          <w:rFonts w:ascii="Times New Roman" w:hAnsi="Times New Roman" w:cs="Times New Roman"/>
          <w:sz w:val="28"/>
          <w:szCs w:val="28"/>
        </w:rPr>
      </w:pPr>
      <w:r w:rsidRPr="00AC5FD8">
        <w:rPr>
          <w:rFonts w:ascii="Times New Roman" w:hAnsi="Times New Roman" w:cs="Times New Roman"/>
          <w:sz w:val="28"/>
          <w:szCs w:val="28"/>
        </w:rPr>
        <w:t>2.1.1. Органы внутренних дел_________________________________________:</w:t>
      </w:r>
    </w:p>
    <w:p w:rsidR="00A27C91" w:rsidRPr="00AC5FD8" w:rsidRDefault="00A27C91" w:rsidP="00A27C91">
      <w:pPr>
        <w:pStyle w:val="ConsPlusNonformat"/>
        <w:jc w:val="both"/>
        <w:rPr>
          <w:rFonts w:ascii="Times New Roman" w:hAnsi="Times New Roman" w:cs="Times New Roman"/>
          <w:sz w:val="28"/>
          <w:szCs w:val="28"/>
        </w:rPr>
      </w:pPr>
      <w:r w:rsidRPr="008F0FA8">
        <w:rPr>
          <w:rFonts w:ascii="Times New Roman" w:hAnsi="Times New Roman" w:cs="Times New Roman"/>
        </w:rPr>
        <w:t>наименование субъекта РФ</w:t>
      </w:r>
    </w:p>
    <w:p w:rsidR="00A27C91" w:rsidRPr="00AC5FD8" w:rsidRDefault="00A27C91" w:rsidP="00A27C91">
      <w:pPr>
        <w:pStyle w:val="ConsPlusNormal"/>
        <w:ind w:firstLine="540"/>
        <w:jc w:val="both"/>
        <w:rPr>
          <w:sz w:val="28"/>
          <w:szCs w:val="28"/>
        </w:rPr>
      </w:pPr>
      <w:proofErr w:type="gramStart"/>
      <w:r w:rsidRPr="00AC5FD8">
        <w:rPr>
          <w:sz w:val="28"/>
          <w:szCs w:val="28"/>
        </w:rPr>
        <w:t>координация действий органов управления, подразделений и сил, привлекаемых для ликвидации последствий ДТП, связь и оповещение на месте ДТП;</w:t>
      </w:r>
      <w:proofErr w:type="gramEnd"/>
    </w:p>
    <w:p w:rsidR="00A27C91" w:rsidRPr="00AC5FD8" w:rsidRDefault="00A27C91" w:rsidP="00A27C91">
      <w:pPr>
        <w:pStyle w:val="ConsPlusNormal"/>
        <w:spacing w:before="240"/>
        <w:ind w:firstLine="540"/>
        <w:jc w:val="both"/>
        <w:rPr>
          <w:sz w:val="28"/>
          <w:szCs w:val="28"/>
        </w:rPr>
      </w:pPr>
      <w:r w:rsidRPr="00AC5FD8">
        <w:rPr>
          <w:sz w:val="28"/>
          <w:szCs w:val="28"/>
        </w:rPr>
        <w:t>содействие беспрепятственному проезду к месту происшествия транспортных средств, задействованных в ликвидации последствий ДТП;</w:t>
      </w:r>
    </w:p>
    <w:p w:rsidR="00A27C91" w:rsidRPr="00AC5FD8" w:rsidRDefault="00A27C91" w:rsidP="00A27C91">
      <w:pPr>
        <w:pStyle w:val="ConsPlusNormal"/>
        <w:spacing w:before="240"/>
        <w:ind w:firstLine="540"/>
        <w:jc w:val="both"/>
        <w:rPr>
          <w:sz w:val="28"/>
          <w:szCs w:val="28"/>
        </w:rPr>
      </w:pPr>
      <w:r w:rsidRPr="00AC5FD8">
        <w:rPr>
          <w:sz w:val="28"/>
          <w:szCs w:val="28"/>
        </w:rPr>
        <w:t>обеспечение эвакуации пострадавших с места ДТП;</w:t>
      </w:r>
    </w:p>
    <w:p w:rsidR="00A27C91" w:rsidRPr="00AC5FD8" w:rsidRDefault="00A27C91" w:rsidP="00A27C91">
      <w:pPr>
        <w:pStyle w:val="ConsPlusNormal"/>
        <w:spacing w:before="240"/>
        <w:ind w:firstLine="540"/>
        <w:jc w:val="both"/>
        <w:rPr>
          <w:sz w:val="28"/>
          <w:szCs w:val="28"/>
        </w:rPr>
      </w:pPr>
      <w:r w:rsidRPr="00AC5FD8">
        <w:rPr>
          <w:sz w:val="28"/>
          <w:szCs w:val="28"/>
        </w:rPr>
        <w:t>организация движения на подъездах к месту ДТП;</w:t>
      </w:r>
    </w:p>
    <w:p w:rsidR="00A27C91" w:rsidRPr="00AC5FD8" w:rsidRDefault="00A27C91" w:rsidP="00A27C91">
      <w:pPr>
        <w:pStyle w:val="ConsPlusNormal"/>
        <w:spacing w:before="240"/>
        <w:ind w:firstLine="540"/>
        <w:jc w:val="both"/>
        <w:rPr>
          <w:sz w:val="28"/>
          <w:szCs w:val="28"/>
        </w:rPr>
      </w:pPr>
      <w:r w:rsidRPr="00AC5FD8">
        <w:rPr>
          <w:sz w:val="28"/>
          <w:szCs w:val="28"/>
        </w:rPr>
        <w:t>незамедлительное информирование (оповещение) сил Главного управления МЧС России, пожарных подразделений и аварийно-спасательных формирований и органов управления здравоохранением о наличии и характере угрозы жизни и здоровью участников ДТП;</w:t>
      </w:r>
    </w:p>
    <w:p w:rsidR="00A27C91" w:rsidRPr="00AC5FD8" w:rsidRDefault="00A27C91" w:rsidP="00A27C91">
      <w:pPr>
        <w:pStyle w:val="ConsPlusNormal"/>
        <w:spacing w:before="240"/>
        <w:ind w:firstLine="540"/>
        <w:jc w:val="both"/>
        <w:rPr>
          <w:sz w:val="28"/>
          <w:szCs w:val="28"/>
        </w:rPr>
      </w:pPr>
      <w:r w:rsidRPr="00AC5FD8">
        <w:rPr>
          <w:sz w:val="28"/>
          <w:szCs w:val="28"/>
        </w:rPr>
        <w:t>участие в аварийно-спасательных работах в части, касающейся сохранения и фиксации вещественных доказательств, следов, имущества и других предметов, имеющих отношение к происшествию;</w:t>
      </w:r>
    </w:p>
    <w:p w:rsidR="00A27C91" w:rsidRPr="00AC5FD8" w:rsidRDefault="00A27C91" w:rsidP="00A27C91">
      <w:pPr>
        <w:pStyle w:val="ConsPlusNormal"/>
        <w:spacing w:before="240"/>
        <w:ind w:firstLine="540"/>
        <w:jc w:val="both"/>
        <w:rPr>
          <w:sz w:val="28"/>
          <w:szCs w:val="28"/>
        </w:rPr>
      </w:pPr>
      <w:r w:rsidRPr="00AC5FD8">
        <w:rPr>
          <w:sz w:val="28"/>
          <w:szCs w:val="28"/>
        </w:rPr>
        <w:t>охрана общественного порядка и имущества на месте ДТП.</w:t>
      </w:r>
    </w:p>
    <w:p w:rsidR="00A27C91" w:rsidRPr="00AC5FD8" w:rsidRDefault="00A27C91" w:rsidP="00A27C91">
      <w:pPr>
        <w:pStyle w:val="ConsPlusNonformat"/>
        <w:spacing w:before="200"/>
        <w:ind w:firstLine="540"/>
        <w:jc w:val="both"/>
        <w:rPr>
          <w:rFonts w:ascii="Times New Roman" w:hAnsi="Times New Roman" w:cs="Times New Roman"/>
          <w:sz w:val="28"/>
          <w:szCs w:val="28"/>
        </w:rPr>
      </w:pPr>
      <w:r w:rsidRPr="00AC5FD8">
        <w:rPr>
          <w:rFonts w:ascii="Times New Roman" w:hAnsi="Times New Roman" w:cs="Times New Roman"/>
          <w:sz w:val="28"/>
          <w:szCs w:val="28"/>
        </w:rPr>
        <w:t>2.1.2. Силы Главного управления МЧС России, пожарных подразделений иаварийно-спасательных формирований, находящихся на территории</w:t>
      </w:r>
      <w:proofErr w:type="gramStart"/>
      <w:r w:rsidRPr="00AC5FD8">
        <w:rPr>
          <w:rFonts w:ascii="Times New Roman" w:hAnsi="Times New Roman" w:cs="Times New Roman"/>
          <w:sz w:val="28"/>
          <w:szCs w:val="28"/>
        </w:rPr>
        <w:t>: __________________________________________:</w:t>
      </w:r>
      <w:proofErr w:type="gramEnd"/>
    </w:p>
    <w:p w:rsidR="00A27C91" w:rsidRPr="00AC5FD8" w:rsidRDefault="00A27C91" w:rsidP="00A27C91">
      <w:pPr>
        <w:pStyle w:val="ConsPlusNonformat"/>
        <w:jc w:val="both"/>
        <w:rPr>
          <w:rFonts w:ascii="Times New Roman" w:hAnsi="Times New Roman" w:cs="Times New Roman"/>
          <w:sz w:val="28"/>
          <w:szCs w:val="28"/>
        </w:rPr>
      </w:pPr>
      <w:r w:rsidRPr="008F0FA8">
        <w:rPr>
          <w:rFonts w:ascii="Times New Roman" w:hAnsi="Times New Roman" w:cs="Times New Roman"/>
        </w:rPr>
        <w:t>наименование субъекта РФ</w:t>
      </w:r>
    </w:p>
    <w:p w:rsidR="00A27C91" w:rsidRPr="00AC5FD8" w:rsidRDefault="00A27C91" w:rsidP="00A27C91">
      <w:pPr>
        <w:pStyle w:val="ConsPlusNormal"/>
        <w:ind w:firstLine="540"/>
        <w:jc w:val="both"/>
        <w:rPr>
          <w:sz w:val="28"/>
          <w:szCs w:val="28"/>
        </w:rPr>
      </w:pPr>
      <w:r w:rsidRPr="00AC5FD8">
        <w:rPr>
          <w:sz w:val="28"/>
          <w:szCs w:val="28"/>
        </w:rPr>
        <w:t>проведение работ по спасению людей (деблокирование и извлечение людей из поврежденных транспортных средств, транспортировка, передача сотрудникам здравоохранения и т.д.);</w:t>
      </w:r>
    </w:p>
    <w:p w:rsidR="00A27C91" w:rsidRPr="00AC5FD8" w:rsidRDefault="00A27C91" w:rsidP="00A27C91">
      <w:pPr>
        <w:pStyle w:val="ConsPlusNormal"/>
        <w:spacing w:before="240"/>
        <w:ind w:firstLine="540"/>
        <w:jc w:val="both"/>
        <w:rPr>
          <w:sz w:val="28"/>
          <w:szCs w:val="28"/>
        </w:rPr>
      </w:pPr>
      <w:r w:rsidRPr="00AC5FD8">
        <w:rPr>
          <w:sz w:val="28"/>
          <w:szCs w:val="28"/>
        </w:rPr>
        <w:lastRenderedPageBreak/>
        <w:t xml:space="preserve">организация, при необходимости, проведения специальной разведки и </w:t>
      </w:r>
      <w:proofErr w:type="gramStart"/>
      <w:r w:rsidRPr="00AC5FD8">
        <w:rPr>
          <w:sz w:val="28"/>
          <w:szCs w:val="28"/>
        </w:rPr>
        <w:t>контроля за</w:t>
      </w:r>
      <w:proofErr w:type="gramEnd"/>
      <w:r w:rsidRPr="00AC5FD8">
        <w:rPr>
          <w:sz w:val="28"/>
          <w:szCs w:val="28"/>
        </w:rPr>
        <w:t xml:space="preserve"> состоянием окружающей среды на месте ДТП;</w:t>
      </w:r>
    </w:p>
    <w:p w:rsidR="00A27C91" w:rsidRPr="00AC5FD8" w:rsidRDefault="00A27C91" w:rsidP="00A27C91">
      <w:pPr>
        <w:pStyle w:val="ConsPlusNormal"/>
        <w:spacing w:before="240"/>
        <w:ind w:firstLine="540"/>
        <w:jc w:val="both"/>
        <w:rPr>
          <w:sz w:val="28"/>
          <w:szCs w:val="28"/>
        </w:rPr>
      </w:pPr>
      <w:r w:rsidRPr="00AC5FD8">
        <w:rPr>
          <w:sz w:val="28"/>
          <w:szCs w:val="28"/>
        </w:rPr>
        <w:t xml:space="preserve">организация, при необходимости, проведения комплекса работ по специальной обработке (дегазации, дезактивации, </w:t>
      </w:r>
      <w:proofErr w:type="spellStart"/>
      <w:r w:rsidRPr="00AC5FD8">
        <w:rPr>
          <w:sz w:val="28"/>
          <w:szCs w:val="28"/>
        </w:rPr>
        <w:t>демеркуризации</w:t>
      </w:r>
      <w:proofErr w:type="spellEnd"/>
      <w:r w:rsidRPr="00AC5FD8">
        <w:rPr>
          <w:sz w:val="28"/>
          <w:szCs w:val="28"/>
        </w:rPr>
        <w:t>, дезинфекции и др.) транспортных средств, места ДТП и прилегающей территории, проведения мероприятий по локализации и ликвидации источников опасности;</w:t>
      </w:r>
    </w:p>
    <w:p w:rsidR="00A27C91" w:rsidRPr="00AC5FD8" w:rsidRDefault="00A27C91" w:rsidP="00A27C91">
      <w:pPr>
        <w:pStyle w:val="ConsPlusNormal"/>
        <w:spacing w:before="240"/>
        <w:ind w:firstLine="540"/>
        <w:jc w:val="both"/>
        <w:rPr>
          <w:sz w:val="28"/>
          <w:szCs w:val="28"/>
        </w:rPr>
      </w:pPr>
      <w:r w:rsidRPr="00AC5FD8">
        <w:rPr>
          <w:sz w:val="28"/>
          <w:szCs w:val="28"/>
        </w:rPr>
        <w:t>организация тушения пожаров и проведения первоочередных аварийно-спасательных работ, организация, при необходимости, применения средств индивидуальной защиты, соблюдения режимов радиационной, химической и биологической безопасности;</w:t>
      </w:r>
    </w:p>
    <w:p w:rsidR="00A27C91" w:rsidRPr="00AC5FD8" w:rsidRDefault="00A27C91" w:rsidP="00A27C91">
      <w:pPr>
        <w:pStyle w:val="ConsPlusNormal"/>
        <w:spacing w:before="240"/>
        <w:ind w:firstLine="540"/>
        <w:jc w:val="both"/>
        <w:rPr>
          <w:sz w:val="28"/>
          <w:szCs w:val="28"/>
        </w:rPr>
      </w:pPr>
      <w:r w:rsidRPr="00AC5FD8">
        <w:rPr>
          <w:sz w:val="28"/>
          <w:szCs w:val="28"/>
        </w:rPr>
        <w:t>организация, при необходимости, эвакуации населения из опасной зоны.</w:t>
      </w:r>
    </w:p>
    <w:p w:rsidR="00A27C91" w:rsidRPr="00AC5FD8" w:rsidRDefault="00A27C91" w:rsidP="00A27C91">
      <w:pPr>
        <w:pStyle w:val="ConsPlusNonformat"/>
        <w:spacing w:before="200"/>
        <w:ind w:firstLine="540"/>
        <w:jc w:val="both"/>
        <w:rPr>
          <w:rFonts w:ascii="Times New Roman" w:hAnsi="Times New Roman" w:cs="Times New Roman"/>
          <w:sz w:val="28"/>
          <w:szCs w:val="28"/>
        </w:rPr>
      </w:pPr>
      <w:r w:rsidRPr="00AC5FD8">
        <w:rPr>
          <w:rFonts w:ascii="Times New Roman" w:hAnsi="Times New Roman" w:cs="Times New Roman"/>
          <w:sz w:val="28"/>
          <w:szCs w:val="28"/>
        </w:rPr>
        <w:t>2.1.3. Органы управления здравоохранением _____________________________</w:t>
      </w:r>
    </w:p>
    <w:p w:rsidR="00A27C91" w:rsidRPr="00AC5FD8" w:rsidRDefault="00A27C91" w:rsidP="00A27C91">
      <w:pPr>
        <w:pStyle w:val="ConsPlusNonformat"/>
        <w:jc w:val="both"/>
        <w:rPr>
          <w:rFonts w:ascii="Times New Roman" w:hAnsi="Times New Roman" w:cs="Times New Roman"/>
          <w:sz w:val="28"/>
          <w:szCs w:val="28"/>
        </w:rPr>
      </w:pPr>
      <w:r w:rsidRPr="008F0FA8">
        <w:rPr>
          <w:rFonts w:ascii="Times New Roman" w:hAnsi="Times New Roman" w:cs="Times New Roman"/>
        </w:rPr>
        <w:t>наименование субъекта РФ</w:t>
      </w:r>
    </w:p>
    <w:p w:rsidR="00A27C91" w:rsidRPr="00AC5FD8" w:rsidRDefault="00A27C91" w:rsidP="00A27C91">
      <w:pPr>
        <w:pStyle w:val="ConsPlusNormal"/>
        <w:ind w:firstLine="540"/>
        <w:jc w:val="both"/>
        <w:rPr>
          <w:sz w:val="28"/>
          <w:szCs w:val="28"/>
        </w:rPr>
      </w:pPr>
      <w:r w:rsidRPr="00AC5FD8">
        <w:rPr>
          <w:sz w:val="28"/>
          <w:szCs w:val="28"/>
        </w:rPr>
        <w:t>привлечение необходимых сил (в том числе службы медицины катастроф) для оказания в полном объеме медицинской помощи пострадавшим;</w:t>
      </w:r>
    </w:p>
    <w:p w:rsidR="00A27C91" w:rsidRPr="00AC5FD8" w:rsidRDefault="00A27C91" w:rsidP="00A27C91">
      <w:pPr>
        <w:pStyle w:val="ConsPlusNormal"/>
        <w:spacing w:before="240"/>
        <w:ind w:firstLine="540"/>
        <w:jc w:val="both"/>
        <w:rPr>
          <w:sz w:val="28"/>
          <w:szCs w:val="28"/>
        </w:rPr>
      </w:pPr>
      <w:r w:rsidRPr="00AC5FD8">
        <w:rPr>
          <w:sz w:val="28"/>
          <w:szCs w:val="28"/>
        </w:rPr>
        <w:t>обеспечение оказания пострадавшим медицинской помощи на месте ДТП, при эвакуации пострадавших с места ДТП и непосредственно в медицинских учреждениях.</w:t>
      </w:r>
    </w:p>
    <w:p w:rsidR="00A27C91" w:rsidRPr="00AC5FD8" w:rsidRDefault="00A27C91" w:rsidP="00A27C91">
      <w:pPr>
        <w:pStyle w:val="ConsPlusNormal"/>
        <w:spacing w:before="240"/>
        <w:ind w:firstLine="540"/>
        <w:jc w:val="both"/>
        <w:rPr>
          <w:sz w:val="28"/>
          <w:szCs w:val="28"/>
        </w:rPr>
      </w:pPr>
      <w:r w:rsidRPr="00AC5FD8">
        <w:rPr>
          <w:sz w:val="28"/>
          <w:szCs w:val="28"/>
        </w:rPr>
        <w:t>2.2. Общее руководство действиями участников ликвидации последствий на месте ДТП осуществляется должностным лицом органов внутренних дел.</w:t>
      </w:r>
    </w:p>
    <w:p w:rsidR="00A27C91" w:rsidRPr="00AC5FD8" w:rsidRDefault="00A27C91" w:rsidP="00A27C91">
      <w:pPr>
        <w:pStyle w:val="ConsPlusNormal"/>
        <w:spacing w:before="240"/>
        <w:ind w:firstLine="540"/>
        <w:jc w:val="both"/>
        <w:rPr>
          <w:sz w:val="28"/>
          <w:szCs w:val="28"/>
        </w:rPr>
      </w:pPr>
      <w:r w:rsidRPr="00AC5FD8">
        <w:rPr>
          <w:sz w:val="28"/>
          <w:szCs w:val="28"/>
        </w:rPr>
        <w:t xml:space="preserve">При первоочередном прибытии на место ДТП должностных лиц других субъектов взаимодействия, участвующих в ликвидации последствий ДТП, они в своих действиях руководствуются также положениями </w:t>
      </w:r>
      <w:hyperlink w:anchor="Par193" w:tooltip="2.4. При возникновении пожара, распространении АХОВ на месте ДТП, непосредственное руководство тушением пожара осуществляет прибывшее на пожар старшее должностное лицо гарнизона пожарной охраны, указания которого по ликвидации пожара обязательны для исполнения" w:history="1">
        <w:r w:rsidRPr="00AC5FD8">
          <w:rPr>
            <w:color w:val="0000FF"/>
            <w:sz w:val="28"/>
            <w:szCs w:val="28"/>
          </w:rPr>
          <w:t>пункта 2.4</w:t>
        </w:r>
      </w:hyperlink>
      <w:r w:rsidRPr="00AC5FD8">
        <w:rPr>
          <w:sz w:val="28"/>
          <w:szCs w:val="28"/>
        </w:rPr>
        <w:t>.</w:t>
      </w:r>
    </w:p>
    <w:p w:rsidR="00A27C91" w:rsidRPr="00AC5FD8" w:rsidRDefault="00A27C91" w:rsidP="00A27C91">
      <w:pPr>
        <w:pStyle w:val="ConsPlusNormal"/>
        <w:spacing w:before="240"/>
        <w:ind w:firstLine="540"/>
        <w:jc w:val="both"/>
        <w:rPr>
          <w:sz w:val="28"/>
          <w:szCs w:val="28"/>
        </w:rPr>
      </w:pPr>
      <w:r w:rsidRPr="00AC5FD8">
        <w:rPr>
          <w:sz w:val="28"/>
          <w:szCs w:val="28"/>
        </w:rPr>
        <w:t>2.3. Должностное лицо, осуществляющее руководство работами по ликвидации последствий ДТП, обязано:</w:t>
      </w:r>
    </w:p>
    <w:p w:rsidR="00A27C91" w:rsidRPr="00AC5FD8" w:rsidRDefault="00A27C91" w:rsidP="00A27C91">
      <w:pPr>
        <w:pStyle w:val="ConsPlusNormal"/>
        <w:spacing w:before="240"/>
        <w:ind w:firstLine="540"/>
        <w:jc w:val="both"/>
        <w:rPr>
          <w:sz w:val="28"/>
          <w:szCs w:val="28"/>
        </w:rPr>
      </w:pPr>
      <w:r w:rsidRPr="00AC5FD8">
        <w:rPr>
          <w:sz w:val="28"/>
          <w:szCs w:val="28"/>
        </w:rPr>
        <w:t>оценить обстановку на месте ДТП, передать необходимую информацию и организовать, при необходимости, спасение людей;</w:t>
      </w:r>
    </w:p>
    <w:p w:rsidR="00A27C91" w:rsidRPr="00AC5FD8" w:rsidRDefault="00A27C91" w:rsidP="00A27C91">
      <w:pPr>
        <w:pStyle w:val="ConsPlusNormal"/>
        <w:spacing w:before="240"/>
        <w:ind w:firstLine="540"/>
        <w:jc w:val="both"/>
        <w:rPr>
          <w:sz w:val="28"/>
          <w:szCs w:val="28"/>
        </w:rPr>
      </w:pPr>
      <w:r w:rsidRPr="00AC5FD8">
        <w:rPr>
          <w:sz w:val="28"/>
          <w:szCs w:val="28"/>
        </w:rPr>
        <w:t>обеспечить безопасные условия работ по ликвидации последствий на месте ДТП;</w:t>
      </w:r>
    </w:p>
    <w:p w:rsidR="00A27C91" w:rsidRPr="00AC5FD8" w:rsidRDefault="00A27C91" w:rsidP="00A27C91">
      <w:pPr>
        <w:pStyle w:val="ConsPlusNormal"/>
        <w:spacing w:before="240"/>
        <w:ind w:firstLine="540"/>
        <w:jc w:val="both"/>
        <w:rPr>
          <w:sz w:val="28"/>
          <w:szCs w:val="28"/>
        </w:rPr>
      </w:pPr>
      <w:r w:rsidRPr="00AC5FD8">
        <w:rPr>
          <w:sz w:val="28"/>
          <w:szCs w:val="28"/>
        </w:rPr>
        <w:t>организовать, при необходимости, аварийно-спасательные работы.</w:t>
      </w:r>
    </w:p>
    <w:p w:rsidR="00A27C91" w:rsidRPr="00AC5FD8" w:rsidRDefault="00A27C91" w:rsidP="00A27C91">
      <w:pPr>
        <w:pStyle w:val="ConsPlusNormal"/>
        <w:spacing w:before="240"/>
        <w:ind w:firstLine="540"/>
        <w:jc w:val="both"/>
        <w:rPr>
          <w:sz w:val="28"/>
          <w:szCs w:val="28"/>
        </w:rPr>
      </w:pPr>
      <w:bookmarkStart w:id="1" w:name="Par193"/>
      <w:bookmarkEnd w:id="1"/>
      <w:r w:rsidRPr="00AC5FD8">
        <w:rPr>
          <w:sz w:val="28"/>
          <w:szCs w:val="28"/>
        </w:rPr>
        <w:t xml:space="preserve">2.4. </w:t>
      </w:r>
      <w:proofErr w:type="gramStart"/>
      <w:r w:rsidRPr="00AC5FD8">
        <w:rPr>
          <w:sz w:val="28"/>
          <w:szCs w:val="28"/>
        </w:rPr>
        <w:t xml:space="preserve">При возникновении пожара, распространении АХОВ на месте ДТП, непосредственное руководство тушением пожара осуществляет прибывшее </w:t>
      </w:r>
      <w:r w:rsidRPr="00AC5FD8">
        <w:rPr>
          <w:sz w:val="28"/>
          <w:szCs w:val="28"/>
        </w:rPr>
        <w:lastRenderedPageBreak/>
        <w:t>на пожар старшее должностное лицо гарнизона пожарной охраны, указания которого по ликвидации пожара обязательны для исполнения представителями всех органов управления подразделений и сил, привлекаемых к тушению пожара.</w:t>
      </w:r>
      <w:proofErr w:type="gramEnd"/>
    </w:p>
    <w:p w:rsidR="00A27C91" w:rsidRPr="00AC5FD8" w:rsidRDefault="00A27C91" w:rsidP="00A27C91">
      <w:pPr>
        <w:pStyle w:val="ConsPlusNormal"/>
        <w:spacing w:before="240"/>
        <w:ind w:firstLine="540"/>
        <w:jc w:val="both"/>
        <w:rPr>
          <w:sz w:val="28"/>
          <w:szCs w:val="28"/>
        </w:rPr>
      </w:pPr>
      <w:r w:rsidRPr="00AC5FD8">
        <w:rPr>
          <w:sz w:val="28"/>
          <w:szCs w:val="28"/>
        </w:rPr>
        <w:t xml:space="preserve">2.5. </w:t>
      </w:r>
      <w:proofErr w:type="gramStart"/>
      <w:r w:rsidRPr="00AC5FD8">
        <w:rPr>
          <w:sz w:val="28"/>
          <w:szCs w:val="28"/>
        </w:rPr>
        <w:t>При проведении работ по ликвидации последствий ДТП всеми участниками работ должны соблюдаться меры по обеспечению сохранности вещественных доказательств и, по возможности, фиксации обстановки на месте ДТП до окончания оперативных и следственных действий.</w:t>
      </w:r>
      <w:proofErr w:type="gramEnd"/>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jc w:val="center"/>
        <w:outlineLvl w:val="1"/>
        <w:rPr>
          <w:sz w:val="28"/>
          <w:szCs w:val="28"/>
        </w:rPr>
      </w:pPr>
      <w:r w:rsidRPr="00AC5FD8">
        <w:rPr>
          <w:sz w:val="28"/>
          <w:szCs w:val="28"/>
        </w:rPr>
        <w:t>III. Организация взаимодействия</w:t>
      </w:r>
    </w:p>
    <w:p w:rsidR="00A27C91" w:rsidRPr="00AC5FD8" w:rsidRDefault="00A27C91" w:rsidP="00A27C91">
      <w:pPr>
        <w:pStyle w:val="ConsPlusNormal"/>
        <w:jc w:val="center"/>
        <w:rPr>
          <w:sz w:val="28"/>
          <w:szCs w:val="28"/>
        </w:rPr>
      </w:pPr>
      <w:r w:rsidRPr="00AC5FD8">
        <w:rPr>
          <w:sz w:val="28"/>
          <w:szCs w:val="28"/>
        </w:rPr>
        <w:t>при ликвидации последствий ДТП</w:t>
      </w: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r w:rsidRPr="00AC5FD8">
        <w:rPr>
          <w:sz w:val="28"/>
          <w:szCs w:val="28"/>
        </w:rPr>
        <w:t>3.1. На основе настоящего Положения разрабатывается План прикрытия автомобильных дорог субъекта Российской Федерации (приложение N 1 к настоящему Положению - не приводится).</w:t>
      </w:r>
    </w:p>
    <w:p w:rsidR="00662532" w:rsidRDefault="00A27C91" w:rsidP="00662532">
      <w:pPr>
        <w:pStyle w:val="ConsPlusNonformat"/>
        <w:spacing w:before="100" w:beforeAutospacing="1"/>
        <w:ind w:firstLine="540"/>
        <w:jc w:val="both"/>
        <w:rPr>
          <w:rFonts w:ascii="Times New Roman" w:hAnsi="Times New Roman" w:cs="Times New Roman"/>
          <w:sz w:val="28"/>
          <w:szCs w:val="28"/>
        </w:rPr>
      </w:pPr>
      <w:r w:rsidRPr="00AC5FD8">
        <w:rPr>
          <w:rFonts w:ascii="Times New Roman" w:hAnsi="Times New Roman" w:cs="Times New Roman"/>
          <w:sz w:val="28"/>
          <w:szCs w:val="28"/>
        </w:rPr>
        <w:t>3.2. Взаимодействие органов управления подразделениями и силами (дале</w:t>
      </w:r>
      <w:proofErr w:type="gramStart"/>
      <w:r w:rsidRPr="00AC5FD8">
        <w:rPr>
          <w:rFonts w:ascii="Times New Roman" w:hAnsi="Times New Roman" w:cs="Times New Roman"/>
          <w:sz w:val="28"/>
          <w:szCs w:val="28"/>
        </w:rPr>
        <w:t>е-</w:t>
      </w:r>
      <w:proofErr w:type="gramEnd"/>
      <w:r w:rsidRPr="00AC5FD8">
        <w:rPr>
          <w:rFonts w:ascii="Times New Roman" w:hAnsi="Times New Roman" w:cs="Times New Roman"/>
          <w:sz w:val="28"/>
          <w:szCs w:val="28"/>
        </w:rPr>
        <w:t xml:space="preserve"> Положение), участвующими в ликвидации последствий ДТП на территории__________________________________________, перечень сил и </w:t>
      </w:r>
      <w:r w:rsidR="00662532">
        <w:rPr>
          <w:rFonts w:ascii="Times New Roman" w:hAnsi="Times New Roman" w:cs="Times New Roman"/>
          <w:sz w:val="28"/>
          <w:szCs w:val="28"/>
        </w:rPr>
        <w:br/>
        <w:t xml:space="preserve">                                        н</w:t>
      </w:r>
      <w:r w:rsidR="00662532" w:rsidRPr="008F0FA8">
        <w:rPr>
          <w:rFonts w:ascii="Times New Roman" w:hAnsi="Times New Roman" w:cs="Times New Roman"/>
        </w:rPr>
        <w:t>аименование субъекта РФ</w:t>
      </w:r>
    </w:p>
    <w:p w:rsidR="00A27C91" w:rsidRPr="00AC5FD8" w:rsidRDefault="00A27C91" w:rsidP="00662532">
      <w:pPr>
        <w:pStyle w:val="ConsPlusNonformat"/>
        <w:spacing w:before="100" w:beforeAutospacing="1"/>
        <w:jc w:val="both"/>
        <w:rPr>
          <w:rFonts w:ascii="Times New Roman" w:hAnsi="Times New Roman" w:cs="Times New Roman"/>
          <w:sz w:val="28"/>
          <w:szCs w:val="28"/>
        </w:rPr>
      </w:pPr>
      <w:r w:rsidRPr="00AC5FD8">
        <w:rPr>
          <w:rFonts w:ascii="Times New Roman" w:hAnsi="Times New Roman" w:cs="Times New Roman"/>
          <w:sz w:val="28"/>
          <w:szCs w:val="28"/>
        </w:rPr>
        <w:t>средств</w:t>
      </w:r>
      <w:r w:rsidR="00662532">
        <w:rPr>
          <w:rFonts w:ascii="Times New Roman" w:hAnsi="Times New Roman" w:cs="Times New Roman"/>
          <w:sz w:val="28"/>
          <w:szCs w:val="28"/>
        </w:rPr>
        <w:t xml:space="preserve">, </w:t>
      </w:r>
      <w:r w:rsidRPr="00AC5FD8">
        <w:rPr>
          <w:rFonts w:ascii="Times New Roman" w:hAnsi="Times New Roman" w:cs="Times New Roman"/>
          <w:sz w:val="28"/>
          <w:szCs w:val="28"/>
        </w:rPr>
        <w:t>порядокоповещения и прибытия при ликвидации последствий ДТП определяется Планомприкрытия автомобильных дорог субъекта Российской Федерации.</w:t>
      </w:r>
    </w:p>
    <w:p w:rsidR="00A27C91" w:rsidRPr="00AC5FD8" w:rsidRDefault="00A27C91" w:rsidP="00A27C91">
      <w:pPr>
        <w:pStyle w:val="ConsPlusNormal"/>
        <w:spacing w:before="300"/>
        <w:ind w:firstLine="540"/>
        <w:jc w:val="both"/>
        <w:rPr>
          <w:sz w:val="28"/>
          <w:szCs w:val="28"/>
        </w:rPr>
      </w:pPr>
      <w:r w:rsidRPr="00AC5FD8">
        <w:rPr>
          <w:sz w:val="28"/>
          <w:szCs w:val="28"/>
        </w:rPr>
        <w:t>3.</w:t>
      </w:r>
      <w:r>
        <w:rPr>
          <w:sz w:val="28"/>
          <w:szCs w:val="28"/>
        </w:rPr>
        <w:t>3</w:t>
      </w:r>
      <w:r w:rsidRPr="00AC5FD8">
        <w:rPr>
          <w:sz w:val="28"/>
          <w:szCs w:val="28"/>
        </w:rPr>
        <w:t>. При необходимости по вопросам взаимодействия могут издаваться соответствующие нормативные правовые акты.</w:t>
      </w:r>
    </w:p>
    <w:p w:rsidR="00A27C91" w:rsidRPr="00AC5FD8" w:rsidRDefault="00A27C91" w:rsidP="00A27C91">
      <w:pPr>
        <w:pStyle w:val="ConsPlusNormal"/>
        <w:spacing w:before="240"/>
        <w:ind w:firstLine="540"/>
        <w:jc w:val="both"/>
        <w:rPr>
          <w:sz w:val="28"/>
          <w:szCs w:val="28"/>
        </w:rPr>
      </w:pPr>
      <w:r w:rsidRPr="00AC5FD8">
        <w:rPr>
          <w:sz w:val="28"/>
          <w:szCs w:val="28"/>
        </w:rPr>
        <w:t>3.</w:t>
      </w:r>
      <w:r>
        <w:rPr>
          <w:sz w:val="28"/>
          <w:szCs w:val="28"/>
        </w:rPr>
        <w:t>4</w:t>
      </w:r>
      <w:r w:rsidRPr="00AC5FD8">
        <w:rPr>
          <w:sz w:val="28"/>
          <w:szCs w:val="28"/>
        </w:rPr>
        <w:t xml:space="preserve">. </w:t>
      </w:r>
      <w:proofErr w:type="gramStart"/>
      <w:r w:rsidRPr="00AC5FD8">
        <w:rPr>
          <w:sz w:val="28"/>
          <w:szCs w:val="28"/>
        </w:rPr>
        <w:t>Вопросы взаимодействия периодически рассматриваются на совещаниях органов управления взаимодействующих субъектов, в том числе совместных, на селекторных совещаниях, заседаниях комиссии по обеспечению безопасности дорожного движения, комиссии по чрезвычайным ситуациям органов исполнительной власти.</w:t>
      </w:r>
      <w:proofErr w:type="gramEnd"/>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Default="00A27C91" w:rsidP="00A27C91">
      <w:pPr>
        <w:pStyle w:val="ConsPlusNormal"/>
        <w:ind w:firstLine="540"/>
        <w:jc w:val="both"/>
        <w:rPr>
          <w:sz w:val="28"/>
          <w:szCs w:val="28"/>
        </w:rPr>
      </w:pPr>
    </w:p>
    <w:p w:rsidR="00662532" w:rsidRDefault="00662532" w:rsidP="00A27C91">
      <w:pPr>
        <w:pStyle w:val="ConsPlusNormal"/>
        <w:ind w:firstLine="540"/>
        <w:jc w:val="both"/>
        <w:rPr>
          <w:sz w:val="28"/>
          <w:szCs w:val="28"/>
        </w:rPr>
      </w:pPr>
    </w:p>
    <w:p w:rsidR="00662532" w:rsidRDefault="00662532" w:rsidP="00A27C91">
      <w:pPr>
        <w:pStyle w:val="ConsPlusNormal"/>
        <w:ind w:firstLine="540"/>
        <w:jc w:val="both"/>
        <w:rPr>
          <w:sz w:val="28"/>
          <w:szCs w:val="28"/>
        </w:rPr>
      </w:pPr>
    </w:p>
    <w:p w:rsidR="00662532" w:rsidRDefault="00662532" w:rsidP="00A27C91">
      <w:pPr>
        <w:pStyle w:val="ConsPlusNormal"/>
        <w:ind w:firstLine="540"/>
        <w:jc w:val="both"/>
        <w:rPr>
          <w:sz w:val="28"/>
          <w:szCs w:val="28"/>
        </w:rPr>
      </w:pPr>
    </w:p>
    <w:p w:rsidR="00662532" w:rsidRDefault="00662532" w:rsidP="00A27C91">
      <w:pPr>
        <w:pStyle w:val="ConsPlusNormal"/>
        <w:ind w:firstLine="540"/>
        <w:jc w:val="both"/>
        <w:rPr>
          <w:sz w:val="28"/>
          <w:szCs w:val="28"/>
        </w:rPr>
      </w:pPr>
    </w:p>
    <w:p w:rsidR="00662532" w:rsidRDefault="00662532" w:rsidP="00A27C91">
      <w:pPr>
        <w:pStyle w:val="ConsPlusNormal"/>
        <w:ind w:firstLine="540"/>
        <w:jc w:val="both"/>
        <w:rPr>
          <w:sz w:val="28"/>
          <w:szCs w:val="28"/>
        </w:rPr>
      </w:pPr>
    </w:p>
    <w:p w:rsidR="00662532" w:rsidRDefault="00662532" w:rsidP="00A27C91">
      <w:pPr>
        <w:pStyle w:val="ConsPlusNormal"/>
        <w:ind w:firstLine="540"/>
        <w:jc w:val="both"/>
        <w:rPr>
          <w:sz w:val="28"/>
          <w:szCs w:val="28"/>
        </w:rPr>
      </w:pPr>
    </w:p>
    <w:p w:rsidR="00662532" w:rsidRDefault="00662532" w:rsidP="00A27C91">
      <w:pPr>
        <w:pStyle w:val="ConsPlusNormal"/>
        <w:ind w:firstLine="540"/>
        <w:jc w:val="both"/>
        <w:rPr>
          <w:sz w:val="28"/>
          <w:szCs w:val="28"/>
        </w:rPr>
      </w:pPr>
    </w:p>
    <w:p w:rsidR="00662532" w:rsidRDefault="00662532" w:rsidP="00A27C91">
      <w:pPr>
        <w:pStyle w:val="ConsPlusNormal"/>
        <w:ind w:firstLine="540"/>
        <w:jc w:val="both"/>
        <w:rPr>
          <w:sz w:val="28"/>
          <w:szCs w:val="28"/>
        </w:rPr>
      </w:pPr>
    </w:p>
    <w:p w:rsidR="00662532" w:rsidRDefault="00662532" w:rsidP="00A27C91">
      <w:pPr>
        <w:pStyle w:val="ConsPlusNormal"/>
        <w:ind w:firstLine="540"/>
        <w:jc w:val="both"/>
        <w:rPr>
          <w:sz w:val="28"/>
          <w:szCs w:val="28"/>
        </w:rPr>
      </w:pPr>
    </w:p>
    <w:p w:rsidR="00662532" w:rsidRDefault="00662532" w:rsidP="00A27C91">
      <w:pPr>
        <w:pStyle w:val="ConsPlusNormal"/>
        <w:ind w:firstLine="540"/>
        <w:jc w:val="both"/>
        <w:rPr>
          <w:sz w:val="28"/>
          <w:szCs w:val="28"/>
        </w:rPr>
      </w:pPr>
    </w:p>
    <w:p w:rsidR="00662532" w:rsidRDefault="00662532" w:rsidP="00A27C91">
      <w:pPr>
        <w:pStyle w:val="ConsPlusNormal"/>
        <w:ind w:firstLine="540"/>
        <w:jc w:val="both"/>
        <w:rPr>
          <w:sz w:val="28"/>
          <w:szCs w:val="28"/>
        </w:rPr>
      </w:pPr>
    </w:p>
    <w:p w:rsidR="00662532" w:rsidRPr="00AC5FD8" w:rsidRDefault="00662532"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jc w:val="right"/>
        <w:outlineLvl w:val="0"/>
        <w:rPr>
          <w:sz w:val="28"/>
          <w:szCs w:val="28"/>
        </w:rPr>
      </w:pPr>
      <w:r w:rsidRPr="00AC5FD8">
        <w:rPr>
          <w:sz w:val="28"/>
          <w:szCs w:val="28"/>
        </w:rPr>
        <w:t>Приложение 2</w:t>
      </w: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Title"/>
        <w:jc w:val="center"/>
        <w:rPr>
          <w:rFonts w:ascii="Times New Roman" w:hAnsi="Times New Roman" w:cs="Times New Roman"/>
          <w:sz w:val="28"/>
          <w:szCs w:val="28"/>
        </w:rPr>
      </w:pPr>
      <w:bookmarkStart w:id="2" w:name="Par217"/>
      <w:bookmarkEnd w:id="2"/>
      <w:r w:rsidRPr="00AC5FD8">
        <w:rPr>
          <w:rFonts w:ascii="Times New Roman" w:hAnsi="Times New Roman" w:cs="Times New Roman"/>
          <w:sz w:val="28"/>
          <w:szCs w:val="28"/>
        </w:rPr>
        <w:t xml:space="preserve">ОРГАНИЗАЦИЯ И ПРОВЕДЕНИЕ </w:t>
      </w:r>
      <w:proofErr w:type="gramStart"/>
      <w:r w:rsidRPr="00AC5FD8">
        <w:rPr>
          <w:rFonts w:ascii="Times New Roman" w:hAnsi="Times New Roman" w:cs="Times New Roman"/>
          <w:sz w:val="28"/>
          <w:szCs w:val="28"/>
        </w:rPr>
        <w:t>АВАРИЙНО-СПАСАТЕЛЬНЫХ</w:t>
      </w:r>
      <w:proofErr w:type="gramEnd"/>
    </w:p>
    <w:p w:rsidR="00A27C91" w:rsidRPr="00AC5FD8" w:rsidRDefault="00A27C91" w:rsidP="00A27C91">
      <w:pPr>
        <w:pStyle w:val="ConsPlusTitle"/>
        <w:jc w:val="center"/>
        <w:rPr>
          <w:rFonts w:ascii="Times New Roman" w:hAnsi="Times New Roman" w:cs="Times New Roman"/>
          <w:sz w:val="28"/>
          <w:szCs w:val="28"/>
        </w:rPr>
      </w:pPr>
      <w:r w:rsidRPr="00AC5FD8">
        <w:rPr>
          <w:rFonts w:ascii="Times New Roman" w:hAnsi="Times New Roman" w:cs="Times New Roman"/>
          <w:sz w:val="28"/>
          <w:szCs w:val="28"/>
        </w:rPr>
        <w:t>РАБОТ ПРИ ДОРОЖНО-ТРАНСПОРТНЫХ ПРОИСШЕСТВИЯХ</w:t>
      </w:r>
    </w:p>
    <w:p w:rsidR="00A27C91" w:rsidRPr="00AC5FD8" w:rsidRDefault="00A27C91" w:rsidP="00A27C91">
      <w:pPr>
        <w:pStyle w:val="ConsPlusNormal"/>
        <w:ind w:firstLine="540"/>
        <w:jc w:val="both"/>
        <w:rPr>
          <w:sz w:val="28"/>
          <w:szCs w:val="28"/>
        </w:rPr>
      </w:pPr>
    </w:p>
    <w:p w:rsidR="00A27C91" w:rsidRPr="00AC5FD8" w:rsidRDefault="00A27C91" w:rsidP="00A27C91">
      <w:pPr>
        <w:pStyle w:val="ConsPlusNormal"/>
        <w:ind w:firstLine="540"/>
        <w:jc w:val="both"/>
        <w:rPr>
          <w:sz w:val="28"/>
          <w:szCs w:val="28"/>
        </w:rPr>
      </w:pPr>
      <w:r w:rsidRPr="00AC5FD8">
        <w:rPr>
          <w:sz w:val="28"/>
          <w:szCs w:val="28"/>
        </w:rPr>
        <w:t>К аварийно-спасательным работам (далее - АСР) при дорожно-транспортных происшествиях (далее - ДТП) привлекаются спасательные группы, состоящие из нескольких человек. Оптимальный состав группы 6 человек:</w:t>
      </w:r>
    </w:p>
    <w:p w:rsidR="00A27C91" w:rsidRPr="00AC5FD8" w:rsidRDefault="00A27C91" w:rsidP="00A27C91">
      <w:pPr>
        <w:pStyle w:val="ConsPlusNormal"/>
        <w:spacing w:before="240"/>
        <w:ind w:firstLine="540"/>
        <w:jc w:val="both"/>
        <w:rPr>
          <w:sz w:val="28"/>
          <w:szCs w:val="28"/>
        </w:rPr>
      </w:pPr>
      <w:r w:rsidRPr="00AC5FD8">
        <w:rPr>
          <w:sz w:val="28"/>
          <w:szCs w:val="28"/>
        </w:rPr>
        <w:t>руководитель, осуществляющий общее руководство проведением операций по спасению и взаимодействие с другими службами, принимающими участие в ликвидации последствий ДТП;</w:t>
      </w:r>
    </w:p>
    <w:p w:rsidR="00A27C91" w:rsidRPr="00AC5FD8" w:rsidRDefault="00A27C91" w:rsidP="00A27C91">
      <w:pPr>
        <w:pStyle w:val="ConsPlusNormal"/>
        <w:spacing w:before="240"/>
        <w:ind w:firstLine="540"/>
        <w:jc w:val="both"/>
        <w:rPr>
          <w:sz w:val="28"/>
          <w:szCs w:val="28"/>
        </w:rPr>
      </w:pPr>
      <w:r w:rsidRPr="00AC5FD8">
        <w:rPr>
          <w:sz w:val="28"/>
          <w:szCs w:val="28"/>
        </w:rPr>
        <w:t>парамедик - спасатель с медицинской подготовкой, осуществляющий оказание первой медицинской помощи пострадавшим;</w:t>
      </w:r>
    </w:p>
    <w:p w:rsidR="00A27C91" w:rsidRPr="00AC5FD8" w:rsidRDefault="00A27C91" w:rsidP="00A27C91">
      <w:pPr>
        <w:pStyle w:val="ConsPlusNormal"/>
        <w:spacing w:before="240"/>
        <w:ind w:firstLine="540"/>
        <w:jc w:val="both"/>
        <w:rPr>
          <w:sz w:val="28"/>
          <w:szCs w:val="28"/>
        </w:rPr>
      </w:pPr>
      <w:r w:rsidRPr="00AC5FD8">
        <w:rPr>
          <w:sz w:val="28"/>
          <w:szCs w:val="28"/>
        </w:rPr>
        <w:t>водитель, который управляет транспортным средством, обеспечивает работу гидравлических насосных станций и других средств энергоснабжения аварийно-спасательного инструмента, обеспечивает освещение места ДТП;</w:t>
      </w:r>
    </w:p>
    <w:p w:rsidR="00A27C91" w:rsidRPr="00AC5FD8" w:rsidRDefault="00A27C91" w:rsidP="00A27C91">
      <w:pPr>
        <w:pStyle w:val="ConsPlusNormal"/>
        <w:spacing w:before="240"/>
        <w:ind w:firstLine="540"/>
        <w:jc w:val="both"/>
        <w:rPr>
          <w:sz w:val="28"/>
          <w:szCs w:val="28"/>
        </w:rPr>
      </w:pPr>
      <w:r w:rsidRPr="00AC5FD8">
        <w:rPr>
          <w:sz w:val="28"/>
          <w:szCs w:val="28"/>
        </w:rPr>
        <w:t>спасатели в количестве трех человек.</w:t>
      </w:r>
    </w:p>
    <w:p w:rsidR="00A27C91" w:rsidRPr="00AC5FD8" w:rsidRDefault="00A27C91" w:rsidP="00A27C91">
      <w:pPr>
        <w:pStyle w:val="ConsPlusNormal"/>
        <w:spacing w:before="240"/>
        <w:ind w:firstLine="540"/>
        <w:jc w:val="both"/>
        <w:rPr>
          <w:sz w:val="28"/>
          <w:szCs w:val="28"/>
        </w:rPr>
      </w:pPr>
      <w:r w:rsidRPr="00AC5FD8">
        <w:rPr>
          <w:sz w:val="28"/>
          <w:szCs w:val="28"/>
        </w:rPr>
        <w:t xml:space="preserve">Допускается изменение численности </w:t>
      </w:r>
      <w:proofErr w:type="gramStart"/>
      <w:r w:rsidRPr="00AC5FD8">
        <w:rPr>
          <w:sz w:val="28"/>
          <w:szCs w:val="28"/>
        </w:rPr>
        <w:t>группы</w:t>
      </w:r>
      <w:proofErr w:type="gramEnd"/>
      <w:r w:rsidRPr="00AC5FD8">
        <w:rPr>
          <w:sz w:val="28"/>
          <w:szCs w:val="28"/>
        </w:rPr>
        <w:t xml:space="preserve"> как в сторону уменьшения, так и в сторону ее увеличения при упрощении или усложнении условий проведения спасательных работ.</w:t>
      </w:r>
    </w:p>
    <w:p w:rsidR="00A27C91" w:rsidRPr="00AC5FD8" w:rsidRDefault="00A27C91" w:rsidP="00A27C91">
      <w:pPr>
        <w:pStyle w:val="ConsPlusNormal"/>
        <w:spacing w:before="240"/>
        <w:ind w:firstLine="540"/>
        <w:jc w:val="both"/>
        <w:rPr>
          <w:sz w:val="28"/>
          <w:szCs w:val="28"/>
        </w:rPr>
      </w:pPr>
      <w:r w:rsidRPr="00AC5FD8">
        <w:rPr>
          <w:sz w:val="28"/>
          <w:szCs w:val="28"/>
        </w:rPr>
        <w:t>Место выполнения АСР разделяется на 3 зоны. В первой зоне (в радиусе 5 м) находятся только спасатели, выполняющие работы по оказанию помощи пострадавшим. Во второй зоне (в радиусе 10 м) располагается остальные члены спасательной группы, которые обеспечивают готовность к применению аварийно-спасательных средств и оказанию первой медицинской помощи. В третьей зоне (более 10 м) находятся средства доставки спасателей к месту ДТП, средства освещения и ограждения и т.д.</w:t>
      </w:r>
    </w:p>
    <w:p w:rsidR="00A27C91" w:rsidRPr="00AC5FD8" w:rsidRDefault="00A27C91" w:rsidP="00A27C91">
      <w:pPr>
        <w:pStyle w:val="ConsPlusNormal"/>
        <w:spacing w:before="240"/>
        <w:ind w:firstLine="540"/>
        <w:jc w:val="both"/>
        <w:rPr>
          <w:sz w:val="28"/>
          <w:szCs w:val="28"/>
        </w:rPr>
      </w:pPr>
      <w:r w:rsidRPr="00AC5FD8">
        <w:rPr>
          <w:sz w:val="28"/>
          <w:szCs w:val="28"/>
        </w:rPr>
        <w:t>В первую очередь выполняются работы по снижению или устранению воздействия вторичных поражающих факторов ДТП (теплового воздействия пожара, химического заражения и т.п.) на спасателей и пострадавших, а также действия, исключающие возникновение источников вторичных поражающих факторов (например, пожара при разливе топлива).</w:t>
      </w:r>
    </w:p>
    <w:p w:rsidR="00A27C91" w:rsidRPr="00AC5FD8" w:rsidRDefault="00A27C91" w:rsidP="00A27C91">
      <w:pPr>
        <w:pStyle w:val="ConsPlusNormal"/>
        <w:spacing w:before="240"/>
        <w:ind w:firstLine="540"/>
        <w:jc w:val="both"/>
        <w:rPr>
          <w:sz w:val="28"/>
          <w:szCs w:val="28"/>
        </w:rPr>
      </w:pPr>
      <w:r w:rsidRPr="00AC5FD8">
        <w:rPr>
          <w:sz w:val="28"/>
          <w:szCs w:val="28"/>
        </w:rPr>
        <w:t xml:space="preserve">Скорейшее обеспечение доступа к пострадавшему в автомобиле для </w:t>
      </w:r>
      <w:r w:rsidRPr="00AC5FD8">
        <w:rPr>
          <w:sz w:val="28"/>
          <w:szCs w:val="28"/>
        </w:rPr>
        <w:lastRenderedPageBreak/>
        <w:t>оказания ему первой медицинской помощи обеспечивается выбором наиболее простого пути проникновения в поврежденное транспортное средство: удаление лобового стекла, вскрытие двери со стороны замков и т.п.</w:t>
      </w:r>
    </w:p>
    <w:p w:rsidR="00A27C91" w:rsidRPr="00AC5FD8" w:rsidRDefault="00A27C91" w:rsidP="00A27C91">
      <w:pPr>
        <w:pStyle w:val="ConsPlusNormal"/>
        <w:spacing w:before="240"/>
        <w:ind w:firstLine="540"/>
        <w:jc w:val="both"/>
        <w:rPr>
          <w:sz w:val="28"/>
          <w:szCs w:val="28"/>
        </w:rPr>
      </w:pPr>
      <w:r w:rsidRPr="00AC5FD8">
        <w:rPr>
          <w:sz w:val="28"/>
          <w:szCs w:val="28"/>
        </w:rPr>
        <w:t>Немедленное извлечение пострадавшего из транспортного средства допускается в следующих случаях: при угрозе воздействия или воздействии вторичных поражающих факторов на пострадавшего и спасателей;</w:t>
      </w:r>
    </w:p>
    <w:p w:rsidR="00A27C91" w:rsidRPr="00AC5FD8" w:rsidRDefault="00A27C91" w:rsidP="00A27C91">
      <w:pPr>
        <w:pStyle w:val="ConsPlusNormal"/>
        <w:spacing w:before="240"/>
        <w:ind w:firstLine="540"/>
        <w:jc w:val="both"/>
        <w:rPr>
          <w:sz w:val="28"/>
          <w:szCs w:val="28"/>
        </w:rPr>
      </w:pPr>
      <w:r w:rsidRPr="00AC5FD8">
        <w:rPr>
          <w:sz w:val="28"/>
          <w:szCs w:val="28"/>
        </w:rPr>
        <w:t>при угрозе смерти пострадавшего.</w:t>
      </w:r>
    </w:p>
    <w:p w:rsidR="00A27C91" w:rsidRPr="00AC5FD8" w:rsidRDefault="00A27C91" w:rsidP="00A27C91">
      <w:pPr>
        <w:pStyle w:val="ConsPlusNormal"/>
        <w:spacing w:before="240"/>
        <w:ind w:firstLine="540"/>
        <w:jc w:val="both"/>
        <w:rPr>
          <w:sz w:val="28"/>
          <w:szCs w:val="28"/>
        </w:rPr>
      </w:pPr>
      <w:r w:rsidRPr="00AC5FD8">
        <w:rPr>
          <w:sz w:val="28"/>
          <w:szCs w:val="28"/>
        </w:rPr>
        <w:t>Решение о немедленном извлечении пострадавшего принимается руководителем подразделения аварийно-спасательной службы на основе заключения медицинского персонала. При отсутствии медперсонала руководитель принимает решение самостоятельно по необходимости, оцениваемой им самим.</w:t>
      </w:r>
    </w:p>
    <w:p w:rsidR="00A27C91" w:rsidRPr="00AC5FD8" w:rsidRDefault="00A27C91" w:rsidP="00A27C91">
      <w:pPr>
        <w:pStyle w:val="ConsPlusNormal"/>
        <w:rPr>
          <w:sz w:val="28"/>
          <w:szCs w:val="28"/>
        </w:rPr>
      </w:pPr>
    </w:p>
    <w:p w:rsidR="00A27C91" w:rsidRPr="00AC5FD8" w:rsidRDefault="00A27C91" w:rsidP="00A27C91">
      <w:pPr>
        <w:pStyle w:val="ConsPlusNormal"/>
        <w:spacing w:before="300"/>
        <w:ind w:firstLine="540"/>
        <w:jc w:val="both"/>
        <w:rPr>
          <w:sz w:val="28"/>
          <w:szCs w:val="28"/>
        </w:rPr>
      </w:pPr>
      <w:r w:rsidRPr="00AC5FD8">
        <w:rPr>
          <w:sz w:val="28"/>
          <w:szCs w:val="28"/>
        </w:rPr>
        <w:t>2. Основные приемы проведения АСР при ДТП.</w:t>
      </w:r>
    </w:p>
    <w:p w:rsidR="00A27C91" w:rsidRPr="00AC5FD8" w:rsidRDefault="00A27C91" w:rsidP="00A27C91">
      <w:pPr>
        <w:pStyle w:val="ConsPlusNormal"/>
        <w:spacing w:before="240"/>
        <w:ind w:firstLine="540"/>
        <w:jc w:val="both"/>
        <w:rPr>
          <w:sz w:val="28"/>
          <w:szCs w:val="28"/>
        </w:rPr>
      </w:pPr>
      <w:r w:rsidRPr="00AC5FD8">
        <w:rPr>
          <w:sz w:val="28"/>
          <w:szCs w:val="28"/>
        </w:rPr>
        <w:t>2.1. Действия по прибытии к месту ДТП:</w:t>
      </w:r>
    </w:p>
    <w:p w:rsidR="00A27C91" w:rsidRPr="00AC5FD8" w:rsidRDefault="00A27C91" w:rsidP="00A27C91">
      <w:pPr>
        <w:pStyle w:val="ConsPlusNormal"/>
        <w:spacing w:before="240"/>
        <w:ind w:firstLine="540"/>
        <w:jc w:val="both"/>
        <w:rPr>
          <w:sz w:val="28"/>
          <w:szCs w:val="28"/>
        </w:rPr>
      </w:pPr>
      <w:r w:rsidRPr="00AC5FD8">
        <w:rPr>
          <w:sz w:val="28"/>
          <w:szCs w:val="28"/>
        </w:rPr>
        <w:t>при наличии загорания топлива затушить его с помощью ранцевой установки или ствола ГПС-600 и огородить место аварии. Затем, выставив аварийный автомобиль на деревянные колодки (для предотвращения качения), вскрыть двигательный отсек, отключить аккумуляторную батарею, выставить предупредительный знак. Затем, разбить задний оконный проем, проникнуть внутрь автомобиля с целью определения степени тяжести полученными пострадавшими травм, оказания им первой помощи и укрытия от возможного попадания на них различных фрагментов автомобиля при работе аварийно-спасательного оборудования.</w:t>
      </w:r>
    </w:p>
    <w:p w:rsidR="00A27C91" w:rsidRPr="00AC5FD8" w:rsidRDefault="00A27C91" w:rsidP="00A27C91">
      <w:pPr>
        <w:pStyle w:val="ConsPlusNormal"/>
        <w:spacing w:before="240"/>
        <w:ind w:firstLine="540"/>
        <w:jc w:val="both"/>
        <w:rPr>
          <w:sz w:val="28"/>
          <w:szCs w:val="28"/>
        </w:rPr>
      </w:pPr>
      <w:r w:rsidRPr="00AC5FD8">
        <w:rPr>
          <w:sz w:val="28"/>
          <w:szCs w:val="28"/>
        </w:rPr>
        <w:t>При помощи гидравлических кусачек снять крышу автомобиля. Пожарным топором увеличить зазор между краем двери и стойками автомобиля и с помощью гидравлического разжима, вставленного в этот зазор, снять дверь. Затем, при необходимости разблокировав пострадавших, извлечь их из автомобиля для оказания им первой необходимой доврачебной помощи.</w:t>
      </w:r>
    </w:p>
    <w:p w:rsidR="00A27C91" w:rsidRPr="00AC5FD8" w:rsidRDefault="00A27C91" w:rsidP="00A27C91">
      <w:pPr>
        <w:pStyle w:val="ConsPlusNormal"/>
        <w:spacing w:before="240"/>
        <w:ind w:firstLine="540"/>
        <w:jc w:val="both"/>
        <w:rPr>
          <w:sz w:val="28"/>
          <w:szCs w:val="28"/>
        </w:rPr>
      </w:pPr>
      <w:r w:rsidRPr="00AC5FD8">
        <w:rPr>
          <w:sz w:val="28"/>
          <w:szCs w:val="28"/>
        </w:rPr>
        <w:t>2.2. Способ разблокировки водителя, зажатого рулевой колонкой.</w:t>
      </w:r>
    </w:p>
    <w:p w:rsidR="00A27C91" w:rsidRPr="00AC5FD8" w:rsidRDefault="00A27C91" w:rsidP="00A27C91">
      <w:pPr>
        <w:pStyle w:val="ConsPlusNormal"/>
        <w:spacing w:before="240"/>
        <w:ind w:firstLine="540"/>
        <w:jc w:val="both"/>
        <w:rPr>
          <w:sz w:val="28"/>
          <w:szCs w:val="28"/>
        </w:rPr>
      </w:pPr>
      <w:r w:rsidRPr="00AC5FD8">
        <w:rPr>
          <w:sz w:val="28"/>
          <w:szCs w:val="28"/>
        </w:rPr>
        <w:t>К элементам передней подвески автомобиля и к рулевой колонке крепятся цепи (входят в комплект аварийно-спасательного оборудования), затем при помощи гидравлического разжима или гидравлического домкрата рулевую колонку отводят от пострадавшего.</w:t>
      </w:r>
    </w:p>
    <w:p w:rsidR="00A27C91" w:rsidRPr="00AC5FD8" w:rsidRDefault="00A27C91" w:rsidP="00A27C91">
      <w:pPr>
        <w:pStyle w:val="ConsPlusNormal"/>
        <w:spacing w:before="240"/>
        <w:ind w:firstLine="540"/>
        <w:jc w:val="both"/>
        <w:rPr>
          <w:sz w:val="28"/>
          <w:szCs w:val="28"/>
        </w:rPr>
      </w:pPr>
      <w:r w:rsidRPr="00AC5FD8">
        <w:rPr>
          <w:sz w:val="28"/>
          <w:szCs w:val="28"/>
        </w:rPr>
        <w:t>2.3. Способ разблокировки других пострадавших при ДТП.</w:t>
      </w:r>
    </w:p>
    <w:p w:rsidR="00A27C91" w:rsidRPr="00AC5FD8" w:rsidRDefault="00A27C91" w:rsidP="00A27C91">
      <w:pPr>
        <w:pStyle w:val="ConsPlusNormal"/>
        <w:spacing w:before="240"/>
        <w:ind w:firstLine="540"/>
        <w:jc w:val="both"/>
        <w:rPr>
          <w:sz w:val="28"/>
          <w:szCs w:val="28"/>
        </w:rPr>
      </w:pPr>
      <w:r w:rsidRPr="00AC5FD8">
        <w:rPr>
          <w:sz w:val="28"/>
          <w:szCs w:val="28"/>
        </w:rPr>
        <w:lastRenderedPageBreak/>
        <w:t>С помощью гидравлических ножниц делается разрез порогов аварийного автомобиля в районе передних или задних стоек. Снизу разреза устанавливаются гидравлические домкраты. При приведении их в действие автомобиль "ломается" в местах надрезов и поднимается "домиком", в результате чего пострадавшие освобождаются.</w:t>
      </w:r>
    </w:p>
    <w:p w:rsidR="00A27C91" w:rsidRPr="00AC5FD8" w:rsidRDefault="00A27C91" w:rsidP="00A27C91">
      <w:pPr>
        <w:pStyle w:val="ConsPlusNormal"/>
        <w:spacing w:before="240"/>
        <w:ind w:firstLine="540"/>
        <w:jc w:val="both"/>
        <w:rPr>
          <w:sz w:val="28"/>
          <w:szCs w:val="28"/>
        </w:rPr>
      </w:pPr>
      <w:r w:rsidRPr="00AC5FD8">
        <w:rPr>
          <w:sz w:val="28"/>
          <w:szCs w:val="28"/>
        </w:rPr>
        <w:t>При необходимости перемещения сидений надо использовать гидравлические домкраты, установив их между сиденьем и любой жесткой частью автомобиля.</w:t>
      </w:r>
    </w:p>
    <w:p w:rsidR="00A27C91" w:rsidRPr="00A27C91" w:rsidRDefault="00A27C91">
      <w:pPr>
        <w:rPr>
          <w:rFonts w:ascii="Times New Roman" w:hAnsi="Times New Roman" w:cs="Times New Roman"/>
        </w:rPr>
      </w:pPr>
    </w:p>
    <w:sectPr w:rsidR="00A27C91" w:rsidRPr="00A27C91" w:rsidSect="00742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C259B"/>
    <w:rsid w:val="000E4B90"/>
    <w:rsid w:val="002072FA"/>
    <w:rsid w:val="005846CB"/>
    <w:rsid w:val="005C259B"/>
    <w:rsid w:val="00662532"/>
    <w:rsid w:val="00742E8A"/>
    <w:rsid w:val="00A27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91"/>
    <w:pPr>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C9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27C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27C91"/>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6900&amp;date=28.01.2021&amp;demo=1" TargetMode="External"/><Relationship Id="rId13" Type="http://schemas.openxmlformats.org/officeDocument/2006/relationships/hyperlink" Target="https://login.consultant.ru/link/?req=doc&amp;base=LAW&amp;n=317315&amp;date=28.01.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17315&amp;date=28.01.2021&amp;demo=1" TargetMode="External"/><Relationship Id="rId12" Type="http://schemas.openxmlformats.org/officeDocument/2006/relationships/hyperlink" Target="https://login.consultant.ru/link/?req=doc&amp;base=LAW&amp;n=341901&amp;date=28.01.2021&amp;dem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28276&amp;date=28.01.2021&amp;demo=1" TargetMode="External"/><Relationship Id="rId11" Type="http://schemas.openxmlformats.org/officeDocument/2006/relationships/hyperlink" Target="https://login.consultant.ru/link/?req=doc&amp;base=LAW&amp;n=328276&amp;date=28.01.2021&amp;demo=1" TargetMode="External"/><Relationship Id="rId5" Type="http://schemas.openxmlformats.org/officeDocument/2006/relationships/hyperlink" Target="https://login.consultant.ru/link/?req=doc&amp;base=LAW&amp;n=341901&amp;date=28.01.2021&amp;demo=1" TargetMode="External"/><Relationship Id="rId15" Type="http://schemas.openxmlformats.org/officeDocument/2006/relationships/theme" Target="theme/theme1.xml"/><Relationship Id="rId10" Type="http://schemas.openxmlformats.org/officeDocument/2006/relationships/hyperlink" Target="https://login.consultant.ru/link/?req=doc&amp;base=LAW&amp;n=355662&amp;date=28.01.2021&amp;demo=1" TargetMode="External"/><Relationship Id="rId4" Type="http://schemas.openxmlformats.org/officeDocument/2006/relationships/hyperlink" Target="https://login.consultant.ru/link/?req=doc&amp;base=LAW&amp;n=355662&amp;date=28.01.2021&amp;demo=1" TargetMode="External"/><Relationship Id="rId9" Type="http://schemas.openxmlformats.org/officeDocument/2006/relationships/hyperlink" Target="https://login.consultant.ru/link/?req=doc&amp;base=EXP&amp;n=225825&amp;date=28.01.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3573</Words>
  <Characters>20372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Users</cp:lastModifiedBy>
  <cp:revision>3</cp:revision>
  <cp:lastPrinted>2021-01-29T01:46:00Z</cp:lastPrinted>
  <dcterms:created xsi:type="dcterms:W3CDTF">2021-01-28T07:16:00Z</dcterms:created>
  <dcterms:modified xsi:type="dcterms:W3CDTF">2021-01-29T01:46:00Z</dcterms:modified>
</cp:coreProperties>
</file>